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2A" w:rsidRDefault="00A74A2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8"/>
        <w:gridCol w:w="4376"/>
        <w:gridCol w:w="4252"/>
      </w:tblGrid>
      <w:tr w:rsidR="009C16FD" w:rsidRPr="00B549D3" w:rsidTr="00A74A2A">
        <w:tc>
          <w:tcPr>
            <w:tcW w:w="4449" w:type="dxa"/>
            <w:tcBorders>
              <w:bottom w:val="single" w:sz="12" w:space="0" w:color="auto"/>
            </w:tcBorders>
          </w:tcPr>
          <w:p w:rsidR="00A74A2A" w:rsidRPr="00916B4A" w:rsidRDefault="008B6B59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  <w:t>Oficialia Mayor</w:t>
            </w:r>
          </w:p>
          <w:p w:rsidR="009C16FD" w:rsidRPr="00916B4A" w:rsidRDefault="009C16FD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</w:p>
        </w:tc>
        <w:tc>
          <w:tcPr>
            <w:tcW w:w="4450" w:type="dxa"/>
            <w:tcBorders>
              <w:bottom w:val="single" w:sz="12" w:space="0" w:color="auto"/>
            </w:tcBorders>
          </w:tcPr>
          <w:p w:rsidR="00A74A2A" w:rsidRPr="00916B4A" w:rsidRDefault="008B6B59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  <w:t>Gobierno Municipal</w:t>
            </w:r>
          </w:p>
          <w:p w:rsidR="009C16FD" w:rsidRPr="00916B4A" w:rsidRDefault="009C16FD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</w:p>
        </w:tc>
        <w:tc>
          <w:tcPr>
            <w:tcW w:w="4323" w:type="dxa"/>
            <w:tcBorders>
              <w:bottom w:val="single" w:sz="12" w:space="0" w:color="auto"/>
            </w:tcBorders>
          </w:tcPr>
          <w:p w:rsidR="00016AC9" w:rsidRDefault="00016AC9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</w:p>
          <w:p w:rsidR="009C16FD" w:rsidRPr="00B549D3" w:rsidRDefault="008B6B59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  <w:t>Humberto Ibarra Montes</w:t>
            </w:r>
          </w:p>
        </w:tc>
      </w:tr>
      <w:tr w:rsidR="009C16FD" w:rsidRPr="00B549D3" w:rsidTr="00A74A2A">
        <w:tc>
          <w:tcPr>
            <w:tcW w:w="4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noProof/>
                <w:lang w:eastAsia="es-MX"/>
              </w:rPr>
            </w:pPr>
            <w:r>
              <w:rPr>
                <w:rFonts w:ascii="Arial Narrow" w:hAnsi="Arial Narrow"/>
                <w:b/>
              </w:rPr>
              <w:t>Dirección o Área</w:t>
            </w:r>
          </w:p>
        </w:tc>
        <w:tc>
          <w:tcPr>
            <w:tcW w:w="4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5E2516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noProof/>
                <w:lang w:eastAsia="es-MX"/>
              </w:rPr>
            </w:pPr>
            <w:proofErr w:type="spellStart"/>
            <w:r>
              <w:rPr>
                <w:rFonts w:ascii="Arial Narrow" w:hAnsi="Arial Narrow"/>
                <w:b/>
              </w:rPr>
              <w:t>Are</w:t>
            </w:r>
            <w:r w:rsidR="009C16FD">
              <w:rPr>
                <w:rFonts w:ascii="Arial Narrow" w:hAnsi="Arial Narrow"/>
                <w:b/>
              </w:rPr>
              <w:t>a</w:t>
            </w:r>
            <w:proofErr w:type="spellEnd"/>
            <w:r w:rsidR="009C16FD">
              <w:rPr>
                <w:rFonts w:ascii="Arial Narrow" w:hAnsi="Arial Narrow"/>
                <w:b/>
              </w:rPr>
              <w:t xml:space="preserve"> o Dependencia</w:t>
            </w:r>
          </w:p>
        </w:tc>
        <w:tc>
          <w:tcPr>
            <w:tcW w:w="4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noProof/>
                <w:lang w:eastAsia="es-MX"/>
              </w:rPr>
            </w:pPr>
            <w:r w:rsidRPr="00B549D3">
              <w:rPr>
                <w:rFonts w:ascii="Arial Narrow" w:hAnsi="Arial Narrow"/>
                <w:b/>
              </w:rPr>
              <w:t>Nombre del Responsable</w:t>
            </w:r>
          </w:p>
        </w:tc>
      </w:tr>
    </w:tbl>
    <w:p w:rsidR="009C16FD" w:rsidRPr="00B549D3" w:rsidRDefault="009C16FD" w:rsidP="009C16FD">
      <w:pPr>
        <w:pStyle w:val="Encabezado"/>
        <w:spacing w:line="235" w:lineRule="auto"/>
        <w:jc w:val="center"/>
        <w:rPr>
          <w:rFonts w:ascii="Arial Narrow" w:hAnsi="Arial Narrow"/>
          <w:noProof/>
          <w:lang w:eastAsia="es-MX"/>
        </w:rPr>
      </w:pPr>
    </w:p>
    <w:p w:rsidR="009C16FD" w:rsidRPr="00B549D3" w:rsidRDefault="009C16FD" w:rsidP="009C16FD">
      <w:pPr>
        <w:pStyle w:val="Encabezado"/>
        <w:tabs>
          <w:tab w:val="clear" w:pos="4419"/>
          <w:tab w:val="clear" w:pos="8838"/>
        </w:tabs>
        <w:jc w:val="center"/>
        <w:rPr>
          <w:rFonts w:ascii="Arial Narrow" w:hAnsi="Arial Narrow"/>
          <w:b/>
        </w:rPr>
      </w:pPr>
      <w:r w:rsidRPr="00B549D3">
        <w:rPr>
          <w:rFonts w:ascii="Arial Narrow" w:hAnsi="Arial Narrow"/>
          <w:b/>
        </w:rPr>
        <w:t>Objetivos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76"/>
      </w:tblGrid>
      <w:tr w:rsidR="009C16FD" w:rsidRPr="00B549D3" w:rsidTr="0094691B">
        <w:tc>
          <w:tcPr>
            <w:tcW w:w="13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General</w:t>
            </w:r>
          </w:p>
        </w:tc>
      </w:tr>
      <w:tr w:rsidR="009C16FD" w:rsidRPr="00B549D3" w:rsidTr="0094691B">
        <w:tc>
          <w:tcPr>
            <w:tcW w:w="13575" w:type="dxa"/>
            <w:tcBorders>
              <w:top w:val="single" w:sz="12" w:space="0" w:color="auto"/>
            </w:tcBorders>
          </w:tcPr>
          <w:p w:rsidR="009C16FD" w:rsidRPr="008B6B59" w:rsidRDefault="008B6B59" w:rsidP="0094691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  <w:sz w:val="20"/>
                <w:lang w:val="es-MX"/>
              </w:rPr>
            </w:pPr>
            <w:r w:rsidRPr="008B6B59">
              <w:rPr>
                <w:rFonts w:ascii="Arial Narrow" w:hAnsi="Arial Narrow"/>
                <w:sz w:val="20"/>
              </w:rPr>
              <w:t>La Oficialía Mayor tiene como objetivo principal buscar la integración del personal, garantizar el cumplimiento de sus derechos, vigilar la práctica de sus facultades y obligaciones para lograr la realización eficaz, eficiente y oportuna de los trabajos  y servicios que demanda la administración pública,  así como la correcta utilización y conservación de los bienes</w:t>
            </w:r>
            <w:r w:rsidR="00A138B2">
              <w:rPr>
                <w:rFonts w:ascii="Arial Narrow" w:hAnsi="Arial Narrow"/>
                <w:sz w:val="20"/>
              </w:rPr>
              <w:t xml:space="preserve"> muebles del municipio.</w:t>
            </w:r>
          </w:p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</w:tr>
    </w:tbl>
    <w:p w:rsidR="009C16FD" w:rsidRPr="00B549D3" w:rsidRDefault="009C16FD" w:rsidP="009C16FD">
      <w:pPr>
        <w:pStyle w:val="Encabezado"/>
        <w:tabs>
          <w:tab w:val="clear" w:pos="4419"/>
          <w:tab w:val="clear" w:pos="8838"/>
        </w:tabs>
        <w:rPr>
          <w:rFonts w:ascii="Arial Narrow" w:hAnsi="Arial Narrow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297"/>
        <w:gridCol w:w="2571"/>
        <w:gridCol w:w="364"/>
        <w:gridCol w:w="363"/>
        <w:gridCol w:w="388"/>
        <w:gridCol w:w="371"/>
        <w:gridCol w:w="388"/>
        <w:gridCol w:w="361"/>
        <w:gridCol w:w="361"/>
        <w:gridCol w:w="371"/>
        <w:gridCol w:w="364"/>
        <w:gridCol w:w="234"/>
        <w:gridCol w:w="144"/>
        <w:gridCol w:w="371"/>
        <w:gridCol w:w="371"/>
        <w:gridCol w:w="1828"/>
        <w:gridCol w:w="1937"/>
        <w:gridCol w:w="1892"/>
      </w:tblGrid>
      <w:tr w:rsidR="00362236" w:rsidRPr="00B549D3" w:rsidTr="000D2E2B">
        <w:tc>
          <w:tcPr>
            <w:tcW w:w="2868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Acciones o Actividades</w:t>
            </w:r>
          </w:p>
        </w:tc>
        <w:tc>
          <w:tcPr>
            <w:tcW w:w="4451" w:type="dxa"/>
            <w:gridSpan w:val="13"/>
            <w:tcBorders>
              <w:top w:val="single" w:sz="12" w:space="0" w:color="auto"/>
            </w:tcBorders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Cronograma 201</w:t>
            </w:r>
            <w:r>
              <w:rPr>
                <w:rFonts w:ascii="Arial Narrow" w:hAnsi="Arial Narrow"/>
                <w:b/>
              </w:rPr>
              <w:t>9</w:t>
            </w:r>
          </w:p>
        </w:tc>
        <w:tc>
          <w:tcPr>
            <w:tcW w:w="182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Metas</w:t>
            </w:r>
          </w:p>
        </w:tc>
        <w:tc>
          <w:tcPr>
            <w:tcW w:w="193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Indicadores</w:t>
            </w:r>
          </w:p>
        </w:tc>
        <w:tc>
          <w:tcPr>
            <w:tcW w:w="189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Recursos</w:t>
            </w:r>
          </w:p>
        </w:tc>
      </w:tr>
      <w:tr w:rsidR="000D2E2B" w:rsidRPr="00B549D3" w:rsidTr="000D2E2B">
        <w:tc>
          <w:tcPr>
            <w:tcW w:w="2868" w:type="dxa"/>
            <w:gridSpan w:val="2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36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E</w:t>
            </w:r>
          </w:p>
        </w:tc>
        <w:tc>
          <w:tcPr>
            <w:tcW w:w="36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F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37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36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J</w:t>
            </w:r>
          </w:p>
        </w:tc>
        <w:tc>
          <w:tcPr>
            <w:tcW w:w="36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J</w:t>
            </w:r>
          </w:p>
        </w:tc>
        <w:tc>
          <w:tcPr>
            <w:tcW w:w="37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36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378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O</w:t>
            </w:r>
          </w:p>
        </w:tc>
        <w:tc>
          <w:tcPr>
            <w:tcW w:w="37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37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82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3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892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</w:tr>
      <w:tr w:rsidR="000D2E2B" w:rsidRPr="00B549D3" w:rsidTr="000D2E2B">
        <w:tc>
          <w:tcPr>
            <w:tcW w:w="297" w:type="dxa"/>
          </w:tcPr>
          <w:p w:rsidR="00AB6A38" w:rsidRPr="00B549D3" w:rsidRDefault="00AB6A38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571" w:type="dxa"/>
          </w:tcPr>
          <w:p w:rsidR="00AB6A38" w:rsidRPr="00A12FBF" w:rsidRDefault="00AB6A38" w:rsidP="00C96343">
            <w:pPr>
              <w:pStyle w:val="Encabezado"/>
              <w:tabs>
                <w:tab w:val="left" w:pos="357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A12FBF">
              <w:rPr>
                <w:rFonts w:ascii="Arial Narrow" w:hAnsi="Arial Narrow"/>
                <w:sz w:val="20"/>
                <w:szCs w:val="20"/>
              </w:rPr>
              <w:t>-</w:t>
            </w:r>
            <w:r w:rsidR="00E9262B">
              <w:rPr>
                <w:rFonts w:ascii="Arial Narrow" w:hAnsi="Arial Narrow"/>
                <w:sz w:val="20"/>
                <w:szCs w:val="20"/>
              </w:rPr>
              <w:t>Capacitación</w:t>
            </w:r>
            <w:r w:rsidR="001D07C7">
              <w:rPr>
                <w:rFonts w:ascii="Arial Narrow" w:hAnsi="Arial Narrow"/>
                <w:sz w:val="20"/>
                <w:szCs w:val="20"/>
              </w:rPr>
              <w:t xml:space="preserve"> en </w:t>
            </w:r>
            <w:proofErr w:type="spellStart"/>
            <w:r w:rsidR="001D07C7">
              <w:rPr>
                <w:rFonts w:ascii="Arial Narrow" w:hAnsi="Arial Narrow"/>
                <w:sz w:val="20"/>
                <w:szCs w:val="20"/>
              </w:rPr>
              <w:t>linea</w:t>
            </w:r>
            <w:proofErr w:type="spellEnd"/>
            <w:r w:rsidR="00E9262B">
              <w:rPr>
                <w:rFonts w:ascii="Arial Narrow" w:hAnsi="Arial Narrow"/>
                <w:sz w:val="20"/>
                <w:szCs w:val="20"/>
              </w:rPr>
              <w:t xml:space="preserve"> y Formación del personal administrativo y trabajadores del gobierno municipal</w:t>
            </w:r>
            <w:r w:rsidR="001D07C7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AB6A38" w:rsidRPr="00A12FBF" w:rsidRDefault="00AB6A38" w:rsidP="0094691B">
            <w:pPr>
              <w:pStyle w:val="Encabezado"/>
              <w:tabs>
                <w:tab w:val="clear" w:pos="4419"/>
                <w:tab w:val="clear" w:pos="8838"/>
                <w:tab w:val="left" w:pos="357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364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3" w:type="dxa"/>
          </w:tcPr>
          <w:p w:rsidR="00AB6A38" w:rsidRPr="0094691B" w:rsidRDefault="00E9262B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1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" w:type="dxa"/>
          </w:tcPr>
          <w:p w:rsidR="00AB6A38" w:rsidRPr="0094691B" w:rsidRDefault="00E9262B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1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4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8" w:type="dxa"/>
            <w:gridSpan w:val="2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1" w:type="dxa"/>
          </w:tcPr>
          <w:p w:rsidR="00AB6A38" w:rsidRPr="0094691B" w:rsidRDefault="00E9262B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8" w:type="dxa"/>
          </w:tcPr>
          <w:p w:rsidR="00E9262B" w:rsidRDefault="009F10C0" w:rsidP="0068119C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E9262B">
              <w:rPr>
                <w:rFonts w:ascii="Arial Narrow" w:hAnsi="Arial Narrow"/>
              </w:rPr>
              <w:t>Personal más capacitado para brindar mejor atención.</w:t>
            </w:r>
          </w:p>
          <w:p w:rsidR="00570073" w:rsidRPr="00B549D3" w:rsidRDefault="009F10C0" w:rsidP="0068119C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570073">
              <w:rPr>
                <w:rFonts w:ascii="Arial Narrow" w:hAnsi="Arial Narrow"/>
              </w:rPr>
              <w:t>De</w:t>
            </w:r>
            <w:r w:rsidR="00A138B2">
              <w:rPr>
                <w:rFonts w:ascii="Arial Narrow" w:hAnsi="Arial Narrow"/>
              </w:rPr>
              <w:t>sarrollo y Crecimiento Personal del personal.</w:t>
            </w:r>
          </w:p>
        </w:tc>
        <w:tc>
          <w:tcPr>
            <w:tcW w:w="1937" w:type="dxa"/>
          </w:tcPr>
          <w:p w:rsidR="00570073" w:rsidRDefault="00CD5CFA" w:rsidP="00570073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A138B2">
              <w:rPr>
                <w:rFonts w:ascii="Arial Narrow" w:hAnsi="Arial Narrow"/>
              </w:rPr>
              <w:t>Evaluación por c</w:t>
            </w:r>
            <w:r w:rsidR="00570073">
              <w:rPr>
                <w:rFonts w:ascii="Arial Narrow" w:hAnsi="Arial Narrow"/>
              </w:rPr>
              <w:t xml:space="preserve">onsulta ciudadana </w:t>
            </w:r>
            <w:r w:rsidR="00AF322E">
              <w:rPr>
                <w:rFonts w:ascii="Arial Narrow" w:hAnsi="Arial Narrow"/>
              </w:rPr>
              <w:t>de la percepción de la</w:t>
            </w:r>
            <w:r w:rsidR="00570073">
              <w:rPr>
                <w:rFonts w:ascii="Arial Narrow" w:hAnsi="Arial Narrow"/>
              </w:rPr>
              <w:t xml:space="preserve"> calidad en la atención.</w:t>
            </w:r>
          </w:p>
          <w:p w:rsidR="00570073" w:rsidRPr="00B549D3" w:rsidRDefault="00570073" w:rsidP="00570073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892" w:type="dxa"/>
          </w:tcPr>
          <w:p w:rsidR="00AB6A38" w:rsidRPr="00B549D3" w:rsidRDefault="00570073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Capacitadores, material necesario.</w:t>
            </w:r>
            <w:r w:rsidR="0068119C">
              <w:rPr>
                <w:rFonts w:ascii="Arial Narrow" w:hAnsi="Arial Narrow"/>
              </w:rPr>
              <w:t xml:space="preserve"> </w:t>
            </w:r>
          </w:p>
        </w:tc>
      </w:tr>
      <w:tr w:rsidR="000D2E2B" w:rsidRPr="00B549D3" w:rsidTr="000D2E2B">
        <w:tc>
          <w:tcPr>
            <w:tcW w:w="297" w:type="dxa"/>
          </w:tcPr>
          <w:p w:rsidR="00AB6A38" w:rsidRPr="00B549D3" w:rsidRDefault="00AB6A38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571" w:type="dxa"/>
          </w:tcPr>
          <w:p w:rsidR="00AB6A38" w:rsidRPr="00A12FBF" w:rsidRDefault="00AB6A38" w:rsidP="00C96343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:rsidR="00AB6A38" w:rsidRPr="00A12FBF" w:rsidRDefault="009F10C0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sz w:val="20"/>
                <w:szCs w:val="20"/>
                <w:lang w:val="es-MX"/>
              </w:rPr>
              <w:t>-Atención y Protección a los T</w:t>
            </w:r>
            <w:r w:rsidR="00570073">
              <w:rPr>
                <w:rFonts w:ascii="Arial Narrow" w:hAnsi="Arial Narrow"/>
                <w:sz w:val="20"/>
                <w:szCs w:val="20"/>
                <w:lang w:val="es-MX"/>
              </w:rPr>
              <w:t>rabajadores.</w:t>
            </w:r>
          </w:p>
        </w:tc>
        <w:tc>
          <w:tcPr>
            <w:tcW w:w="364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8" w:type="dxa"/>
            <w:gridSpan w:val="2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828" w:type="dxa"/>
          </w:tcPr>
          <w:p w:rsidR="001D07C7" w:rsidRDefault="009F10C0" w:rsidP="0057007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570073">
              <w:rPr>
                <w:rFonts w:ascii="Arial Narrow" w:hAnsi="Arial Narrow"/>
              </w:rPr>
              <w:t>Resolver las necesidades básicas de los trabajadores.</w:t>
            </w:r>
          </w:p>
          <w:p w:rsidR="00AB6A38" w:rsidRPr="00B549D3" w:rsidRDefault="001D07C7" w:rsidP="0057007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-hacer cumplir sus derechos Laborales</w:t>
            </w:r>
            <w:r w:rsidR="0068119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37" w:type="dxa"/>
          </w:tcPr>
          <w:p w:rsidR="00AB6A38" w:rsidRDefault="00CD5CFA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-</w:t>
            </w:r>
            <w:r w:rsidR="00570073">
              <w:rPr>
                <w:rFonts w:ascii="Arial Narrow" w:hAnsi="Arial Narrow"/>
              </w:rPr>
              <w:t>Buen ambiente de trabajo.</w:t>
            </w:r>
          </w:p>
          <w:p w:rsidR="00570073" w:rsidRPr="00B549D3" w:rsidRDefault="00CD5CFA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-Excelentes r</w:t>
            </w:r>
            <w:r w:rsidR="00570073">
              <w:rPr>
                <w:rFonts w:ascii="Arial Narrow" w:hAnsi="Arial Narrow"/>
              </w:rPr>
              <w:t>esultados</w:t>
            </w:r>
            <w:r w:rsidR="009F10C0">
              <w:rPr>
                <w:rFonts w:ascii="Arial Narrow" w:hAnsi="Arial Narrow"/>
              </w:rPr>
              <w:t xml:space="preserve"> en ejercicio</w:t>
            </w:r>
            <w:r w:rsidR="00570073">
              <w:rPr>
                <w:rFonts w:ascii="Arial Narrow" w:hAnsi="Arial Narrow"/>
              </w:rPr>
              <w:t>.</w:t>
            </w:r>
          </w:p>
        </w:tc>
        <w:tc>
          <w:tcPr>
            <w:tcW w:w="1892" w:type="dxa"/>
          </w:tcPr>
          <w:p w:rsidR="00AB6A38" w:rsidRDefault="00CD5CFA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Material necesario.</w:t>
            </w:r>
          </w:p>
          <w:p w:rsidR="00CD5CFA" w:rsidRDefault="00CD5CFA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Recursos para prestaciones.</w:t>
            </w:r>
          </w:p>
          <w:p w:rsidR="009F10C0" w:rsidRPr="00B549D3" w:rsidRDefault="009F10C0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Recursos humanos.</w:t>
            </w:r>
          </w:p>
        </w:tc>
      </w:tr>
      <w:tr w:rsidR="000D2E2B" w:rsidRPr="00B549D3" w:rsidTr="000D2E2B">
        <w:trPr>
          <w:trHeight w:val="1455"/>
        </w:trPr>
        <w:tc>
          <w:tcPr>
            <w:tcW w:w="297" w:type="dxa"/>
          </w:tcPr>
          <w:p w:rsidR="00AB6A38" w:rsidRPr="00B549D3" w:rsidRDefault="00AB6A38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571" w:type="dxa"/>
          </w:tcPr>
          <w:p w:rsidR="00AB6A38" w:rsidRPr="00A12FBF" w:rsidRDefault="00AB6A38" w:rsidP="008B3E72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A12FBF">
              <w:rPr>
                <w:rFonts w:ascii="Arial Narrow" w:hAnsi="Arial Narrow"/>
                <w:sz w:val="20"/>
                <w:szCs w:val="20"/>
              </w:rPr>
              <w:t>-</w:t>
            </w:r>
            <w:r w:rsidR="009F10C0">
              <w:rPr>
                <w:rFonts w:ascii="Arial Narrow" w:hAnsi="Arial Narrow"/>
                <w:sz w:val="20"/>
                <w:szCs w:val="20"/>
              </w:rPr>
              <w:t>Resguardo</w:t>
            </w:r>
            <w:r w:rsidR="003B1F31">
              <w:rPr>
                <w:rFonts w:ascii="Arial Narrow" w:hAnsi="Arial Narrow"/>
                <w:sz w:val="20"/>
                <w:szCs w:val="20"/>
              </w:rPr>
              <w:t xml:space="preserve"> del Parque Vehicular.</w:t>
            </w:r>
          </w:p>
          <w:p w:rsidR="00AB6A38" w:rsidRPr="00A12FBF" w:rsidRDefault="00AB6A38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364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8" w:type="dxa"/>
            <w:gridSpan w:val="2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828" w:type="dxa"/>
          </w:tcPr>
          <w:p w:rsidR="00AB6A38" w:rsidRDefault="000D2E2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3B1F31">
              <w:rPr>
                <w:rFonts w:ascii="Arial Narrow" w:hAnsi="Arial Narrow"/>
              </w:rPr>
              <w:t xml:space="preserve">Vehículos en </w:t>
            </w:r>
            <w:r w:rsidR="009F10C0">
              <w:rPr>
                <w:rFonts w:ascii="Arial Narrow" w:hAnsi="Arial Narrow"/>
              </w:rPr>
              <w:t xml:space="preserve">un lugar seguro, en </w:t>
            </w:r>
            <w:r w:rsidR="003B1F31">
              <w:rPr>
                <w:rFonts w:ascii="Arial Narrow" w:hAnsi="Arial Narrow"/>
              </w:rPr>
              <w:t>buenas condiciones.</w:t>
            </w:r>
            <w:r w:rsidR="0068119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37" w:type="dxa"/>
          </w:tcPr>
          <w:p w:rsidR="009F10C0" w:rsidRDefault="00E3696B" w:rsidP="00E3696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9F10C0">
              <w:rPr>
                <w:rFonts w:ascii="Arial Narrow" w:hAnsi="Arial Narrow"/>
              </w:rPr>
              <w:t>Un estacionamiento adecuado.</w:t>
            </w:r>
          </w:p>
        </w:tc>
        <w:tc>
          <w:tcPr>
            <w:tcW w:w="1892" w:type="dxa"/>
          </w:tcPr>
          <w:p w:rsidR="00AB6A38" w:rsidRDefault="003B1F31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Recurso económico necesario </w:t>
            </w:r>
            <w:r w:rsidR="00E3696B">
              <w:rPr>
                <w:rFonts w:ascii="Arial Narrow" w:hAnsi="Arial Narrow"/>
              </w:rPr>
              <w:t>para renta de lote para estacionamiento.</w:t>
            </w:r>
          </w:p>
          <w:p w:rsidR="000D2E2B" w:rsidRDefault="000D2E2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</w:tr>
      <w:tr w:rsidR="000D2E2B" w:rsidRPr="00B549D3" w:rsidTr="000D2E2B">
        <w:trPr>
          <w:trHeight w:val="1284"/>
        </w:trPr>
        <w:tc>
          <w:tcPr>
            <w:tcW w:w="297" w:type="dxa"/>
          </w:tcPr>
          <w:p w:rsidR="000D2E2B" w:rsidRPr="00B549D3" w:rsidRDefault="000D2E2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571" w:type="dxa"/>
          </w:tcPr>
          <w:p w:rsidR="000D2E2B" w:rsidRDefault="000D2E2B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-Mantenimiento y Reparación del Parque Vehicular</w:t>
            </w:r>
            <w:r w:rsidR="001D07C7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1D07C7" w:rsidRPr="00A12FBF" w:rsidRDefault="001D07C7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Pago de adeudos vehiculares.</w:t>
            </w:r>
          </w:p>
        </w:tc>
        <w:tc>
          <w:tcPr>
            <w:tcW w:w="364" w:type="dxa"/>
          </w:tcPr>
          <w:p w:rsidR="000D2E2B" w:rsidRPr="0094691B" w:rsidRDefault="000D2E2B" w:rsidP="0068119C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:rsidR="000D2E2B" w:rsidRPr="0094691B" w:rsidRDefault="000D2E2B" w:rsidP="0068119C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0D2E2B" w:rsidRPr="0094691B" w:rsidRDefault="000D2E2B" w:rsidP="0068119C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0D2E2B" w:rsidRPr="0094691B" w:rsidRDefault="000D2E2B" w:rsidP="0068119C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0D2E2B" w:rsidRPr="0094691B" w:rsidRDefault="000D2E2B" w:rsidP="0068119C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0D2E2B" w:rsidRPr="0094691B" w:rsidRDefault="000D2E2B" w:rsidP="0068119C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0D2E2B" w:rsidRPr="0094691B" w:rsidRDefault="000D2E2B" w:rsidP="0068119C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0D2E2B" w:rsidRPr="0094691B" w:rsidRDefault="000D2E2B" w:rsidP="0068119C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:rsidR="000D2E2B" w:rsidRPr="0094691B" w:rsidRDefault="000D2E2B" w:rsidP="0068119C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8" w:type="dxa"/>
            <w:gridSpan w:val="2"/>
          </w:tcPr>
          <w:p w:rsidR="000D2E2B" w:rsidRPr="0094691B" w:rsidRDefault="000D2E2B" w:rsidP="0068119C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0D2E2B" w:rsidRPr="0094691B" w:rsidRDefault="000D2E2B" w:rsidP="0068119C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0D2E2B" w:rsidRPr="0094691B" w:rsidRDefault="000D2E2B" w:rsidP="0068119C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828" w:type="dxa"/>
          </w:tcPr>
          <w:p w:rsidR="000D2E2B" w:rsidRDefault="000D2E2B" w:rsidP="000D2E2B">
            <w:pPr>
              <w:pStyle w:val="Encabez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-Tener vehículos en buenas condiciones.</w:t>
            </w:r>
          </w:p>
          <w:p w:rsidR="001D07C7" w:rsidRDefault="001D07C7" w:rsidP="000D2E2B">
            <w:pPr>
              <w:pStyle w:val="Encabez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Liquidar adeudos para tener finanzas sanas.</w:t>
            </w:r>
          </w:p>
        </w:tc>
        <w:tc>
          <w:tcPr>
            <w:tcW w:w="1937" w:type="dxa"/>
          </w:tcPr>
          <w:p w:rsidR="000D2E2B" w:rsidRDefault="00377123" w:rsidP="00E3696B">
            <w:pPr>
              <w:pStyle w:val="Encabez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0D2E2B">
              <w:rPr>
                <w:rFonts w:ascii="Arial Narrow" w:hAnsi="Arial Narrow"/>
              </w:rPr>
              <w:t>Parque vehicular activo.</w:t>
            </w:r>
          </w:p>
          <w:p w:rsidR="00377123" w:rsidRDefault="00377123" w:rsidP="00E3696B">
            <w:pPr>
              <w:pStyle w:val="Encabez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0D2E2B">
              <w:rPr>
                <w:rFonts w:ascii="Arial Narrow" w:hAnsi="Arial Narrow"/>
              </w:rPr>
              <w:t>Bitácora de servicios realizados</w:t>
            </w:r>
            <w:r>
              <w:rPr>
                <w:rFonts w:ascii="Arial Narrow" w:hAnsi="Arial Narrow"/>
              </w:rPr>
              <w:t>.</w:t>
            </w:r>
            <w:r w:rsidR="000D2E2B">
              <w:rPr>
                <w:rFonts w:ascii="Arial Narrow" w:hAnsi="Arial Narrow"/>
              </w:rPr>
              <w:t xml:space="preserve"> </w:t>
            </w:r>
          </w:p>
          <w:p w:rsidR="000D2E2B" w:rsidRDefault="00377123" w:rsidP="00E3696B">
            <w:pPr>
              <w:pStyle w:val="Encabez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-Bitácora de reparaciones y mantenimiento.</w:t>
            </w:r>
          </w:p>
          <w:p w:rsidR="001D07C7" w:rsidRDefault="001D07C7" w:rsidP="00E3696B">
            <w:pPr>
              <w:pStyle w:val="Encabez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Gestión de prescripciones de adeudos ante la secretaria de hacienda.</w:t>
            </w:r>
          </w:p>
        </w:tc>
        <w:tc>
          <w:tcPr>
            <w:tcW w:w="1892" w:type="dxa"/>
          </w:tcPr>
          <w:p w:rsidR="000D2E2B" w:rsidRDefault="000D2E2B" w:rsidP="000D2E2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  <w:p w:rsidR="000D2E2B" w:rsidRDefault="000D2E2B" w:rsidP="000D2E2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  <w:p w:rsidR="000D2E2B" w:rsidRDefault="000D2E2B" w:rsidP="000D2E2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Recursos económicos, materia de oficina en general, personal.</w:t>
            </w:r>
          </w:p>
          <w:p w:rsidR="000D2E2B" w:rsidRDefault="000D2E2B" w:rsidP="0094691B">
            <w:pPr>
              <w:pStyle w:val="Encabezado"/>
              <w:jc w:val="center"/>
              <w:rPr>
                <w:rFonts w:ascii="Arial Narrow" w:hAnsi="Arial Narrow"/>
              </w:rPr>
            </w:pPr>
          </w:p>
        </w:tc>
      </w:tr>
      <w:tr w:rsidR="000D2E2B" w:rsidRPr="00B549D3" w:rsidTr="000D2E2B">
        <w:trPr>
          <w:trHeight w:val="1245"/>
        </w:trPr>
        <w:tc>
          <w:tcPr>
            <w:tcW w:w="297" w:type="dxa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571" w:type="dxa"/>
          </w:tcPr>
          <w:p w:rsidR="008B3E72" w:rsidRPr="00A12FBF" w:rsidRDefault="008B3E72" w:rsidP="008B3E72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8B3E72" w:rsidRPr="00A12FBF" w:rsidRDefault="008B3E72" w:rsidP="008B3E72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C16FD" w:rsidRDefault="008B3E72" w:rsidP="00381009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A12FBF">
              <w:rPr>
                <w:rFonts w:ascii="Arial Narrow" w:hAnsi="Arial Narrow"/>
                <w:sz w:val="20"/>
                <w:szCs w:val="20"/>
              </w:rPr>
              <w:t>-</w:t>
            </w:r>
            <w:r w:rsidR="00381009">
              <w:rPr>
                <w:rFonts w:ascii="Arial Narrow" w:hAnsi="Arial Narrow"/>
                <w:sz w:val="20"/>
                <w:szCs w:val="20"/>
              </w:rPr>
              <w:t xml:space="preserve">Coordinación y Aprovechamiento de los recursos </w:t>
            </w:r>
            <w:proofErr w:type="gramStart"/>
            <w:r w:rsidR="00381009">
              <w:rPr>
                <w:rFonts w:ascii="Arial Narrow" w:hAnsi="Arial Narrow"/>
                <w:sz w:val="20"/>
                <w:szCs w:val="20"/>
              </w:rPr>
              <w:t>humanos</w:t>
            </w:r>
            <w:r w:rsidR="00381009" w:rsidRPr="00A12FBF">
              <w:rPr>
                <w:rFonts w:ascii="Arial Narrow" w:hAnsi="Arial Narrow"/>
                <w:sz w:val="20"/>
                <w:szCs w:val="20"/>
                <w:lang w:val="es-MX"/>
              </w:rPr>
              <w:t xml:space="preserve"> </w:t>
            </w:r>
            <w:r w:rsidR="001D07C7">
              <w:rPr>
                <w:rFonts w:ascii="Arial Narrow" w:hAnsi="Arial Narrow"/>
                <w:sz w:val="20"/>
                <w:szCs w:val="20"/>
                <w:lang w:val="es-MX"/>
              </w:rPr>
              <w:t>.</w:t>
            </w:r>
            <w:proofErr w:type="gramEnd"/>
          </w:p>
          <w:p w:rsidR="001D07C7" w:rsidRPr="00A12FBF" w:rsidRDefault="001D07C7" w:rsidP="00381009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364" w:type="dxa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8" w:type="dxa"/>
            <w:gridSpan w:val="2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828" w:type="dxa"/>
          </w:tcPr>
          <w:p w:rsidR="009C16FD" w:rsidRDefault="000D2E2B" w:rsidP="0038100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381009">
              <w:rPr>
                <w:rFonts w:ascii="Arial Narrow" w:hAnsi="Arial Narrow"/>
              </w:rPr>
              <w:t>Lograr buenos resultados de Gobierno.</w:t>
            </w:r>
            <w:r w:rsidR="0068119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37" w:type="dxa"/>
          </w:tcPr>
          <w:p w:rsidR="009C16FD" w:rsidRDefault="000D2E2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-Logros para el </w:t>
            </w:r>
            <w:r w:rsidR="00381009">
              <w:rPr>
                <w:rFonts w:ascii="Arial Narrow" w:hAnsi="Arial Narrow"/>
              </w:rPr>
              <w:t>Informe de gobierno.</w:t>
            </w:r>
            <w:r w:rsidR="001D07C7">
              <w:rPr>
                <w:rFonts w:ascii="Arial Narrow" w:hAnsi="Arial Narrow"/>
              </w:rPr>
              <w:t xml:space="preserve"> Mejor imagen ante los ciudadanos.</w:t>
            </w:r>
          </w:p>
        </w:tc>
        <w:tc>
          <w:tcPr>
            <w:tcW w:w="1892" w:type="dxa"/>
          </w:tcPr>
          <w:p w:rsidR="009C16FD" w:rsidRDefault="005C6892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Gestión y </w:t>
            </w:r>
            <w:r w:rsidR="00381009">
              <w:rPr>
                <w:rFonts w:ascii="Arial Narrow" w:hAnsi="Arial Narrow"/>
              </w:rPr>
              <w:t xml:space="preserve">colaboración del </w:t>
            </w:r>
            <w:r>
              <w:rPr>
                <w:rFonts w:ascii="Arial Narrow" w:hAnsi="Arial Narrow"/>
              </w:rPr>
              <w:t>personal</w:t>
            </w:r>
            <w:r w:rsidR="000D2E2B">
              <w:rPr>
                <w:rFonts w:ascii="Arial Narrow" w:hAnsi="Arial Narrow"/>
              </w:rPr>
              <w:t>.</w:t>
            </w:r>
          </w:p>
          <w:p w:rsidR="000D2E2B" w:rsidRDefault="000D2E2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Recurso</w:t>
            </w:r>
            <w:r w:rsidR="00377123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 xml:space="preserve"> económicos para realizar las actividades.</w:t>
            </w:r>
          </w:p>
        </w:tc>
      </w:tr>
      <w:tr w:rsidR="000D2E2B" w:rsidRPr="00B549D3" w:rsidTr="000D2E2B">
        <w:trPr>
          <w:trHeight w:val="1035"/>
        </w:trPr>
        <w:tc>
          <w:tcPr>
            <w:tcW w:w="297" w:type="dxa"/>
          </w:tcPr>
          <w:p w:rsidR="00362236" w:rsidRPr="00B549D3" w:rsidRDefault="00362236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571" w:type="dxa"/>
          </w:tcPr>
          <w:p w:rsidR="00362236" w:rsidRPr="00A12FBF" w:rsidRDefault="00362236" w:rsidP="008B3E72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-Desarrollo de Eventos Cívicos, festejos días sociales y reuniones de trabajos.</w:t>
            </w:r>
          </w:p>
        </w:tc>
        <w:tc>
          <w:tcPr>
            <w:tcW w:w="364" w:type="dxa"/>
          </w:tcPr>
          <w:p w:rsidR="00362236" w:rsidRPr="0094691B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:rsidR="00362236" w:rsidRPr="0094691B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362236" w:rsidRPr="0094691B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362236" w:rsidRPr="0094691B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362236" w:rsidRPr="0094691B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362236" w:rsidRPr="0094691B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362236" w:rsidRPr="0094691B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362236" w:rsidRPr="0094691B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:rsidR="00362236" w:rsidRPr="0094691B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8" w:type="dxa"/>
            <w:gridSpan w:val="2"/>
          </w:tcPr>
          <w:p w:rsidR="00362236" w:rsidRPr="0094691B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362236" w:rsidRPr="0094691B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362236" w:rsidRPr="0094691B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828" w:type="dxa"/>
          </w:tcPr>
          <w:p w:rsidR="00362236" w:rsidRDefault="000D2E2B" w:rsidP="00381009">
            <w:pPr>
              <w:pStyle w:val="Encabez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362236">
              <w:rPr>
                <w:rFonts w:ascii="Arial Narrow" w:hAnsi="Arial Narrow"/>
              </w:rPr>
              <w:t>Realizar eventos.</w:t>
            </w:r>
          </w:p>
          <w:p w:rsidR="00362236" w:rsidRDefault="000D2E2B" w:rsidP="00381009">
            <w:pPr>
              <w:pStyle w:val="Encabez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362236">
              <w:rPr>
                <w:rFonts w:ascii="Arial Narrow" w:hAnsi="Arial Narrow"/>
              </w:rPr>
              <w:t>Coordina</w:t>
            </w:r>
            <w:r>
              <w:rPr>
                <w:rFonts w:ascii="Arial Narrow" w:hAnsi="Arial Narrow"/>
              </w:rPr>
              <w:t xml:space="preserve">ción del personal para desarrollar los </w:t>
            </w:r>
            <w:r w:rsidR="001D07C7">
              <w:rPr>
                <w:rFonts w:ascii="Arial Narrow" w:hAnsi="Arial Narrow"/>
              </w:rPr>
              <w:t xml:space="preserve">eventos, cuidando los protocolos </w:t>
            </w:r>
            <w:proofErr w:type="spellStart"/>
            <w:r w:rsidR="001D07C7">
              <w:rPr>
                <w:rFonts w:ascii="Arial Narrow" w:hAnsi="Arial Narrow"/>
              </w:rPr>
              <w:t>covid</w:t>
            </w:r>
            <w:proofErr w:type="spellEnd"/>
            <w:r w:rsidR="001D07C7">
              <w:rPr>
                <w:rFonts w:ascii="Arial Narrow" w:hAnsi="Arial Narrow"/>
              </w:rPr>
              <w:t>.</w:t>
            </w:r>
          </w:p>
        </w:tc>
        <w:tc>
          <w:tcPr>
            <w:tcW w:w="1937" w:type="dxa"/>
          </w:tcPr>
          <w:p w:rsidR="00362236" w:rsidRDefault="00362236" w:rsidP="0094691B">
            <w:pPr>
              <w:pStyle w:val="Encabez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</w:t>
            </w:r>
            <w:r w:rsidR="001D07C7">
              <w:rPr>
                <w:rFonts w:ascii="Arial Narrow" w:hAnsi="Arial Narrow"/>
              </w:rPr>
              <w:t xml:space="preserve">alización de eventos de calidad, garantizando la implementación de las medidas preventivas y control de contagios </w:t>
            </w:r>
            <w:proofErr w:type="spellStart"/>
            <w:r w:rsidR="001D07C7">
              <w:rPr>
                <w:rFonts w:ascii="Arial Narrow" w:hAnsi="Arial Narrow"/>
              </w:rPr>
              <w:t>covid</w:t>
            </w:r>
            <w:proofErr w:type="spellEnd"/>
            <w:r w:rsidR="001D07C7">
              <w:rPr>
                <w:rFonts w:ascii="Arial Narrow" w:hAnsi="Arial Narrow"/>
              </w:rPr>
              <w:t xml:space="preserve"> 19.</w:t>
            </w:r>
          </w:p>
        </w:tc>
        <w:tc>
          <w:tcPr>
            <w:tcW w:w="1892" w:type="dxa"/>
          </w:tcPr>
          <w:p w:rsidR="00362236" w:rsidRDefault="00362236" w:rsidP="0094691B">
            <w:pPr>
              <w:pStyle w:val="Encabez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Recursos financieros, utilización de espacios públicos.</w:t>
            </w:r>
          </w:p>
        </w:tc>
      </w:tr>
      <w:tr w:rsidR="000D2E2B" w:rsidRPr="00B549D3" w:rsidTr="000D2E2B">
        <w:trPr>
          <w:trHeight w:val="878"/>
        </w:trPr>
        <w:tc>
          <w:tcPr>
            <w:tcW w:w="297" w:type="dxa"/>
          </w:tcPr>
          <w:p w:rsidR="00362236" w:rsidRPr="00B549D3" w:rsidRDefault="00362236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571" w:type="dxa"/>
          </w:tcPr>
          <w:p w:rsidR="00362236" w:rsidRDefault="00362236" w:rsidP="008B3E72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-Instalación de Equipo de sonido en eventos del gobierno municipal.</w:t>
            </w:r>
          </w:p>
        </w:tc>
        <w:tc>
          <w:tcPr>
            <w:tcW w:w="364" w:type="dxa"/>
          </w:tcPr>
          <w:p w:rsidR="00362236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:rsidR="00362236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362236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362236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362236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362236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362236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362236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:rsidR="00362236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8" w:type="dxa"/>
            <w:gridSpan w:val="2"/>
          </w:tcPr>
          <w:p w:rsidR="00362236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362236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362236" w:rsidRDefault="00362236" w:rsidP="0094691B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828" w:type="dxa"/>
          </w:tcPr>
          <w:p w:rsidR="00362236" w:rsidRDefault="00362236" w:rsidP="00381009">
            <w:pPr>
              <w:pStyle w:val="Encabez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Sonorizar los eventos realizados por las áreas del gobierno municipal.</w:t>
            </w:r>
          </w:p>
        </w:tc>
        <w:tc>
          <w:tcPr>
            <w:tcW w:w="1937" w:type="dxa"/>
          </w:tcPr>
          <w:p w:rsidR="00362236" w:rsidRDefault="00362236" w:rsidP="0094691B">
            <w:pPr>
              <w:pStyle w:val="Encabez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Haber realizado satisfactoriamente los eventos.</w:t>
            </w:r>
          </w:p>
        </w:tc>
        <w:tc>
          <w:tcPr>
            <w:tcW w:w="1892" w:type="dxa"/>
          </w:tcPr>
          <w:p w:rsidR="00362236" w:rsidRDefault="00C717F4" w:rsidP="00362236">
            <w:pPr>
              <w:pStyle w:val="Encabez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Recursos para Renta de Sonido.</w:t>
            </w:r>
          </w:p>
          <w:p w:rsidR="00C717F4" w:rsidRDefault="00C717F4" w:rsidP="00362236">
            <w:pPr>
              <w:pStyle w:val="Encabez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Mantenimiento de sonido. Combustible y personal.</w:t>
            </w:r>
          </w:p>
          <w:p w:rsidR="00362236" w:rsidRDefault="00362236" w:rsidP="0094691B">
            <w:pPr>
              <w:pStyle w:val="Encabezado"/>
              <w:jc w:val="center"/>
              <w:rPr>
                <w:rFonts w:ascii="Arial Narrow" w:hAnsi="Arial Narrow"/>
              </w:rPr>
            </w:pPr>
          </w:p>
        </w:tc>
      </w:tr>
      <w:tr w:rsidR="000D2E2B" w:rsidRPr="00B549D3" w:rsidTr="000D2E2B">
        <w:trPr>
          <w:trHeight w:val="85"/>
        </w:trPr>
        <w:tc>
          <w:tcPr>
            <w:tcW w:w="297" w:type="dxa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571" w:type="dxa"/>
          </w:tcPr>
          <w:p w:rsidR="00A12FBF" w:rsidRPr="00A12FBF" w:rsidRDefault="008B3E72" w:rsidP="008B3E72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2FBF">
              <w:rPr>
                <w:rFonts w:ascii="Arial Narrow" w:hAnsi="Arial Narrow"/>
                <w:sz w:val="20"/>
                <w:szCs w:val="20"/>
              </w:rPr>
              <w:t xml:space="preserve">     </w:t>
            </w:r>
          </w:p>
          <w:p w:rsidR="008B3E72" w:rsidRPr="00A12FBF" w:rsidRDefault="00381009" w:rsidP="008B3E72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sz w:val="20"/>
                <w:szCs w:val="20"/>
                <w:lang w:val="es-MX"/>
              </w:rPr>
              <w:t>-Servicio de transporte para citas médicas.</w:t>
            </w:r>
          </w:p>
          <w:p w:rsidR="009C16FD" w:rsidRPr="00A12FBF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364" w:type="dxa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8" w:type="dxa"/>
            <w:gridSpan w:val="2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C16FD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828" w:type="dxa"/>
          </w:tcPr>
          <w:p w:rsidR="005C6892" w:rsidRDefault="00381009" w:rsidP="003810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Mejorar la calidad de vida de los habitantes del municipio.</w:t>
            </w:r>
          </w:p>
          <w:p w:rsidR="001D07C7" w:rsidRPr="00B549D3" w:rsidRDefault="001D07C7" w:rsidP="003810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Sanitizacion</w:t>
            </w:r>
            <w:proofErr w:type="spellEnd"/>
            <w:r>
              <w:rPr>
                <w:rFonts w:ascii="Arial Narrow" w:hAnsi="Arial Narrow"/>
              </w:rPr>
              <w:t xml:space="preserve"> puntual de las unidades.</w:t>
            </w:r>
          </w:p>
        </w:tc>
        <w:tc>
          <w:tcPr>
            <w:tcW w:w="1937" w:type="dxa"/>
          </w:tcPr>
          <w:p w:rsidR="009C16FD" w:rsidRDefault="00381009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Satisfacción de la población.</w:t>
            </w:r>
          </w:p>
          <w:p w:rsidR="001D07C7" w:rsidRPr="00B549D3" w:rsidRDefault="001D07C7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Evitar contagios.</w:t>
            </w:r>
          </w:p>
        </w:tc>
        <w:tc>
          <w:tcPr>
            <w:tcW w:w="1892" w:type="dxa"/>
          </w:tcPr>
          <w:p w:rsidR="009C16FD" w:rsidRPr="00B549D3" w:rsidRDefault="00381009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Vehículos</w:t>
            </w:r>
            <w:r w:rsidR="00C22C5A">
              <w:rPr>
                <w:rFonts w:ascii="Arial Narrow" w:hAnsi="Arial Narrow"/>
              </w:rPr>
              <w:t>, choferes y recursos económi</w:t>
            </w:r>
            <w:r>
              <w:rPr>
                <w:rFonts w:ascii="Arial Narrow" w:hAnsi="Arial Narrow"/>
              </w:rPr>
              <w:t>cos.</w:t>
            </w:r>
          </w:p>
        </w:tc>
      </w:tr>
      <w:tr w:rsidR="000D2E2B" w:rsidRPr="00B549D3" w:rsidTr="000D2E2B">
        <w:tc>
          <w:tcPr>
            <w:tcW w:w="297" w:type="dxa"/>
          </w:tcPr>
          <w:p w:rsidR="0094691B" w:rsidRPr="00B549D3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571" w:type="dxa"/>
          </w:tcPr>
          <w:p w:rsidR="0094691B" w:rsidRPr="00E450F4" w:rsidRDefault="00C22C5A" w:rsidP="00E450F4">
            <w:pPr>
              <w:pStyle w:val="Encabezado"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-Funciones y Facultades del O</w:t>
            </w:r>
            <w:r w:rsidR="00381009">
              <w:rPr>
                <w:rFonts w:ascii="Arial Narrow" w:hAnsi="Arial Narrow"/>
                <w:sz w:val="20"/>
                <w:szCs w:val="20"/>
                <w:lang w:val="es-ES"/>
              </w:rPr>
              <w:t>ficial Mayor.</w:t>
            </w:r>
          </w:p>
          <w:p w:rsidR="0094691B" w:rsidRPr="00E450F4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lang w:val="es-MX"/>
              </w:rPr>
            </w:pPr>
          </w:p>
        </w:tc>
        <w:tc>
          <w:tcPr>
            <w:tcW w:w="364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8" w:type="dxa"/>
            <w:gridSpan w:val="2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828" w:type="dxa"/>
          </w:tcPr>
          <w:p w:rsidR="0094691B" w:rsidRDefault="003812DC" w:rsidP="003812D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-Cumplir con las facultades y </w:t>
            </w:r>
            <w:proofErr w:type="gramStart"/>
            <w:r>
              <w:rPr>
                <w:rFonts w:ascii="Arial Narrow" w:hAnsi="Arial Narrow"/>
              </w:rPr>
              <w:t>funciones.</w:t>
            </w:r>
            <w:r w:rsidR="00C22C5A">
              <w:rPr>
                <w:rFonts w:ascii="Arial Narrow" w:hAnsi="Arial Narrow"/>
              </w:rPr>
              <w:t>.</w:t>
            </w:r>
            <w:proofErr w:type="gramEnd"/>
          </w:p>
          <w:p w:rsidR="00C22C5A" w:rsidRDefault="003812DC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C22C5A">
              <w:rPr>
                <w:rFonts w:ascii="Arial Narrow" w:hAnsi="Arial Narrow"/>
              </w:rPr>
              <w:t>Dar buenos resultados.</w:t>
            </w:r>
          </w:p>
          <w:p w:rsidR="00C22C5A" w:rsidRPr="00B549D3" w:rsidRDefault="00C22C5A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37" w:type="dxa"/>
          </w:tcPr>
          <w:p w:rsidR="005C6892" w:rsidRPr="00B549D3" w:rsidRDefault="00C22C5A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-Satisfacción de la población y trabajadores del gobierno municipal.</w:t>
            </w:r>
          </w:p>
        </w:tc>
        <w:tc>
          <w:tcPr>
            <w:tcW w:w="1892" w:type="dxa"/>
          </w:tcPr>
          <w:p w:rsidR="0094691B" w:rsidRPr="00B549D3" w:rsidRDefault="00C55E1C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Papelería</w:t>
            </w:r>
            <w:r w:rsidR="00C22C5A">
              <w:rPr>
                <w:rFonts w:ascii="Arial Narrow" w:hAnsi="Arial Narrow"/>
              </w:rPr>
              <w:t xml:space="preserve"> y artículos de oficina y equipo electrónico, para realizar bien las funciones.</w:t>
            </w:r>
          </w:p>
        </w:tc>
      </w:tr>
      <w:tr w:rsidR="000D2E2B" w:rsidRPr="00B549D3" w:rsidTr="000D2E2B">
        <w:tc>
          <w:tcPr>
            <w:tcW w:w="297" w:type="dxa"/>
          </w:tcPr>
          <w:p w:rsidR="0094691B" w:rsidRPr="00B549D3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571" w:type="dxa"/>
          </w:tcPr>
          <w:p w:rsidR="0094691B" w:rsidRPr="007E1F65" w:rsidRDefault="00C22C5A" w:rsidP="00C22C5A">
            <w:pPr>
              <w:pStyle w:val="Encabezado"/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sz w:val="20"/>
                <w:szCs w:val="20"/>
                <w:lang w:val="es-MX"/>
              </w:rPr>
              <w:t>Coordinación de viajes del personal a dependencias.</w:t>
            </w:r>
          </w:p>
          <w:p w:rsidR="0094691B" w:rsidRPr="007E1F65" w:rsidRDefault="0094691B" w:rsidP="00E450F4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364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8" w:type="dxa"/>
            <w:gridSpan w:val="2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828" w:type="dxa"/>
          </w:tcPr>
          <w:p w:rsidR="0094691B" w:rsidRPr="00B549D3" w:rsidRDefault="00C22C5A" w:rsidP="00C55E1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Llevar una coordinación, registro y control de los viajes de comisión a dependencias estatales.</w:t>
            </w:r>
          </w:p>
        </w:tc>
        <w:tc>
          <w:tcPr>
            <w:tcW w:w="1937" w:type="dxa"/>
          </w:tcPr>
          <w:p w:rsidR="0094691B" w:rsidRDefault="00C22C5A" w:rsidP="00C55E1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Que los trabajadores realicen sus tareas.</w:t>
            </w:r>
          </w:p>
          <w:p w:rsidR="00C22C5A" w:rsidRPr="00B549D3" w:rsidRDefault="00C22C5A" w:rsidP="00C55E1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Que la administración valla por buen rumbo.</w:t>
            </w:r>
          </w:p>
        </w:tc>
        <w:tc>
          <w:tcPr>
            <w:tcW w:w="1892" w:type="dxa"/>
          </w:tcPr>
          <w:p w:rsidR="0094691B" w:rsidRPr="00B549D3" w:rsidRDefault="00C22C5A" w:rsidP="00C55E1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Recursos económicos, choferes y vehículos.</w:t>
            </w:r>
          </w:p>
        </w:tc>
      </w:tr>
      <w:tr w:rsidR="000D2E2B" w:rsidRPr="00B549D3" w:rsidTr="000D2E2B">
        <w:tc>
          <w:tcPr>
            <w:tcW w:w="297" w:type="dxa"/>
          </w:tcPr>
          <w:p w:rsidR="0094691B" w:rsidRPr="00B549D3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571" w:type="dxa"/>
          </w:tcPr>
          <w:p w:rsidR="0094691B" w:rsidRPr="007E1F65" w:rsidRDefault="003812DC" w:rsidP="00E450F4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sz w:val="20"/>
                <w:szCs w:val="20"/>
                <w:lang w:val="es-MX"/>
              </w:rPr>
              <w:t>Supervisión.</w:t>
            </w:r>
          </w:p>
          <w:p w:rsidR="0094691B" w:rsidRPr="007E1F65" w:rsidRDefault="0094691B" w:rsidP="00E450F4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364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8" w:type="dxa"/>
            <w:gridSpan w:val="2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828" w:type="dxa"/>
          </w:tcPr>
          <w:p w:rsidR="003812DC" w:rsidRDefault="003812DC" w:rsidP="00C55E1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Desempeño de funciones.</w:t>
            </w:r>
          </w:p>
          <w:p w:rsidR="0094691B" w:rsidRPr="00B549D3" w:rsidRDefault="003812DC" w:rsidP="00C55E1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Buena imagen.</w:t>
            </w:r>
          </w:p>
        </w:tc>
        <w:tc>
          <w:tcPr>
            <w:tcW w:w="1937" w:type="dxa"/>
          </w:tcPr>
          <w:p w:rsidR="0094691B" w:rsidRPr="00B549D3" w:rsidRDefault="003812DC" w:rsidP="00C55E1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Informe de visitas de supervisión.</w:t>
            </w:r>
          </w:p>
        </w:tc>
        <w:tc>
          <w:tcPr>
            <w:tcW w:w="1892" w:type="dxa"/>
          </w:tcPr>
          <w:p w:rsidR="0094691B" w:rsidRPr="00B549D3" w:rsidRDefault="00C55E1C" w:rsidP="00C55E1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Personal capacitado para la realización</w:t>
            </w:r>
          </w:p>
        </w:tc>
      </w:tr>
      <w:tr w:rsidR="000D2E2B" w:rsidRPr="00B549D3" w:rsidTr="000D2E2B">
        <w:tc>
          <w:tcPr>
            <w:tcW w:w="297" w:type="dxa"/>
          </w:tcPr>
          <w:p w:rsidR="0094691B" w:rsidRPr="00B549D3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571" w:type="dxa"/>
          </w:tcPr>
          <w:p w:rsidR="0094691B" w:rsidRPr="007E1F65" w:rsidRDefault="0094691B" w:rsidP="00E450F4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:rsidR="0094691B" w:rsidRPr="007E1F65" w:rsidRDefault="003812DC" w:rsidP="00E450F4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sz w:val="20"/>
                <w:szCs w:val="20"/>
                <w:lang w:val="es-MX"/>
              </w:rPr>
              <w:t>Combustible para vehículos</w:t>
            </w:r>
          </w:p>
        </w:tc>
        <w:tc>
          <w:tcPr>
            <w:tcW w:w="364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8" w:type="dxa"/>
            <w:gridSpan w:val="2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828" w:type="dxa"/>
          </w:tcPr>
          <w:p w:rsidR="0094691B" w:rsidRPr="00B549D3" w:rsidRDefault="003812DC" w:rsidP="00C55E1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Contar con combustible oportunamente.</w:t>
            </w:r>
          </w:p>
        </w:tc>
        <w:tc>
          <w:tcPr>
            <w:tcW w:w="1937" w:type="dxa"/>
          </w:tcPr>
          <w:p w:rsidR="0094691B" w:rsidRPr="00B549D3" w:rsidRDefault="003812DC" w:rsidP="00C55E1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Control mediante vale de combustible por viaje.</w:t>
            </w:r>
          </w:p>
        </w:tc>
        <w:tc>
          <w:tcPr>
            <w:tcW w:w="1892" w:type="dxa"/>
          </w:tcPr>
          <w:p w:rsidR="0094691B" w:rsidRPr="00B549D3" w:rsidRDefault="003812DC" w:rsidP="00C55E1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Programa de control, personal operativo.</w:t>
            </w:r>
          </w:p>
        </w:tc>
      </w:tr>
      <w:tr w:rsidR="000D2E2B" w:rsidRPr="00B549D3" w:rsidTr="000D2E2B">
        <w:trPr>
          <w:trHeight w:val="677"/>
        </w:trPr>
        <w:tc>
          <w:tcPr>
            <w:tcW w:w="297" w:type="dxa"/>
          </w:tcPr>
          <w:p w:rsidR="0094691B" w:rsidRPr="00B549D3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571" w:type="dxa"/>
          </w:tcPr>
          <w:p w:rsidR="0094691B" w:rsidRPr="007E1F65" w:rsidRDefault="003812DC" w:rsidP="003812DC">
            <w:pPr>
              <w:pStyle w:val="Encabezado"/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sz w:val="20"/>
                <w:szCs w:val="20"/>
                <w:lang w:val="es-MX"/>
              </w:rPr>
              <w:t xml:space="preserve"> </w:t>
            </w:r>
          </w:p>
          <w:p w:rsidR="0094691B" w:rsidRPr="007E1F65" w:rsidRDefault="001D07C7" w:rsidP="00E450F4">
            <w:pPr>
              <w:pStyle w:val="Encabezado"/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sz w:val="20"/>
                <w:szCs w:val="20"/>
                <w:lang w:val="es-MX"/>
              </w:rPr>
              <w:t xml:space="preserve">Complementación de </w:t>
            </w:r>
            <w:r w:rsidR="003812DC">
              <w:rPr>
                <w:rFonts w:ascii="Arial Narrow" w:hAnsi="Arial Narrow"/>
                <w:sz w:val="20"/>
                <w:szCs w:val="20"/>
                <w:lang w:val="es-MX"/>
              </w:rPr>
              <w:t>archivo interno de la Oficialía Mayor.</w:t>
            </w:r>
          </w:p>
        </w:tc>
        <w:tc>
          <w:tcPr>
            <w:tcW w:w="364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3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88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64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8" w:type="dxa"/>
            <w:gridSpan w:val="2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71" w:type="dxa"/>
          </w:tcPr>
          <w:p w:rsidR="0094691B" w:rsidRPr="0094691B" w:rsidRDefault="0094691B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691B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828" w:type="dxa"/>
          </w:tcPr>
          <w:p w:rsidR="0094691B" w:rsidRDefault="001D07C7" w:rsidP="001D07C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Integración puntual de la documentación.</w:t>
            </w:r>
          </w:p>
          <w:p w:rsidR="003812DC" w:rsidRPr="00B549D3" w:rsidRDefault="003812DC" w:rsidP="00C55E1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Ordenamiento de archivo.</w:t>
            </w:r>
          </w:p>
        </w:tc>
        <w:tc>
          <w:tcPr>
            <w:tcW w:w="1937" w:type="dxa"/>
          </w:tcPr>
          <w:p w:rsidR="0094691B" w:rsidRPr="00B549D3" w:rsidRDefault="001D07C7" w:rsidP="00C55E1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Mejor control, mayor orden.</w:t>
            </w:r>
            <w:r w:rsidR="003812DC">
              <w:rPr>
                <w:rFonts w:ascii="Arial Narrow" w:hAnsi="Arial Narrow"/>
              </w:rPr>
              <w:t>.</w:t>
            </w:r>
          </w:p>
        </w:tc>
        <w:tc>
          <w:tcPr>
            <w:tcW w:w="1892" w:type="dxa"/>
          </w:tcPr>
          <w:p w:rsidR="0094691B" w:rsidRDefault="001D07C7" w:rsidP="00C55E1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Cumplimiento de las funciones del personal de la oficialía mayor para ejercer las tareas.</w:t>
            </w:r>
          </w:p>
          <w:p w:rsidR="001D07C7" w:rsidRPr="00B549D3" w:rsidRDefault="001D07C7" w:rsidP="00C55E1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Recursos económicos.</w:t>
            </w:r>
          </w:p>
        </w:tc>
      </w:tr>
      <w:tr w:rsidR="000D2E2B" w:rsidRPr="00B549D3" w:rsidTr="000D2E2B">
        <w:trPr>
          <w:trHeight w:val="1325"/>
        </w:trPr>
        <w:tc>
          <w:tcPr>
            <w:tcW w:w="297" w:type="dxa"/>
          </w:tcPr>
          <w:p w:rsidR="00AB6A38" w:rsidRPr="00B549D3" w:rsidRDefault="00AB6A38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571" w:type="dxa"/>
          </w:tcPr>
          <w:p w:rsidR="00AB6A38" w:rsidRPr="00AB6A38" w:rsidRDefault="00AB6A38" w:rsidP="00643923">
            <w:pPr>
              <w:pStyle w:val="Encabezado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364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63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1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1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4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8" w:type="dxa"/>
            <w:gridSpan w:val="2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1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1" w:type="dxa"/>
          </w:tcPr>
          <w:p w:rsidR="00AB6A38" w:rsidRPr="0094691B" w:rsidRDefault="00AB6A38" w:rsidP="0068119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8" w:type="dxa"/>
          </w:tcPr>
          <w:p w:rsidR="00AB6A38" w:rsidRPr="00B549D3" w:rsidRDefault="00AB6A38" w:rsidP="001D07C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</w:rPr>
            </w:pPr>
          </w:p>
        </w:tc>
        <w:tc>
          <w:tcPr>
            <w:tcW w:w="1937" w:type="dxa"/>
          </w:tcPr>
          <w:p w:rsidR="00AB6A38" w:rsidRPr="00B549D3" w:rsidRDefault="00AB6A38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892" w:type="dxa"/>
          </w:tcPr>
          <w:p w:rsidR="00AB6A38" w:rsidRPr="00B549D3" w:rsidRDefault="00AB6A38" w:rsidP="0094691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 Narrow" w:hAnsi="Arial Narrow"/>
              </w:rPr>
            </w:pPr>
          </w:p>
        </w:tc>
      </w:tr>
      <w:tr w:rsidR="00C22C5A" w:rsidRPr="00B549D3" w:rsidTr="000D2E2B">
        <w:trPr>
          <w:trHeight w:val="2033"/>
        </w:trPr>
        <w:tc>
          <w:tcPr>
            <w:tcW w:w="6433" w:type="dxa"/>
            <w:gridSpan w:val="12"/>
            <w:tcBorders>
              <w:bottom w:val="single" w:sz="12" w:space="0" w:color="auto"/>
            </w:tcBorders>
          </w:tcPr>
          <w:p w:rsidR="0094691B" w:rsidRPr="00B549D3" w:rsidRDefault="0094691B" w:rsidP="007E1F65">
            <w:pPr>
              <w:spacing w:after="160" w:line="259" w:lineRule="auto"/>
              <w:rPr>
                <w:rFonts w:ascii="Arial Narrow" w:hAnsi="Arial Narrow"/>
                <w:b/>
              </w:rPr>
            </w:pPr>
          </w:p>
        </w:tc>
        <w:tc>
          <w:tcPr>
            <w:tcW w:w="6543" w:type="dxa"/>
            <w:gridSpan w:val="6"/>
            <w:tcBorders>
              <w:bottom w:val="single" w:sz="12" w:space="0" w:color="auto"/>
            </w:tcBorders>
          </w:tcPr>
          <w:p w:rsidR="0094691B" w:rsidRPr="00B549D3" w:rsidRDefault="0094691B" w:rsidP="0094691B">
            <w:pPr>
              <w:spacing w:after="160" w:line="259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C22C5A" w:rsidRPr="00B549D3" w:rsidTr="000D2E2B">
        <w:trPr>
          <w:trHeight w:val="395"/>
        </w:trPr>
        <w:tc>
          <w:tcPr>
            <w:tcW w:w="643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691B" w:rsidRPr="00B549D3" w:rsidRDefault="00643923" w:rsidP="007E1F65">
            <w:pPr>
              <w:spacing w:after="160" w:line="259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Humberto Ibarra Montes</w:t>
            </w:r>
          </w:p>
        </w:tc>
        <w:tc>
          <w:tcPr>
            <w:tcW w:w="654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691B" w:rsidRPr="00B549D3" w:rsidRDefault="00643923" w:rsidP="007E1F65">
            <w:pPr>
              <w:spacing w:after="160" w:line="259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Juan Manuel Estrella </w:t>
            </w:r>
            <w:r w:rsidR="003162F1">
              <w:rPr>
                <w:rFonts w:ascii="Arial Narrow" w:hAnsi="Arial Narrow"/>
                <w:b/>
              </w:rPr>
              <w:t>Jiménez</w:t>
            </w:r>
          </w:p>
        </w:tc>
      </w:tr>
      <w:tr w:rsidR="00C22C5A" w:rsidRPr="00B549D3" w:rsidTr="000D2E2B">
        <w:trPr>
          <w:trHeight w:val="296"/>
        </w:trPr>
        <w:tc>
          <w:tcPr>
            <w:tcW w:w="643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4691B" w:rsidRPr="00B549D3" w:rsidRDefault="0094691B" w:rsidP="0094691B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 xml:space="preserve">Nombre y firma del titular de la </w:t>
            </w:r>
            <w:r>
              <w:rPr>
                <w:rFonts w:ascii="Arial Narrow" w:hAnsi="Arial Narrow"/>
                <w:b/>
              </w:rPr>
              <w:t>Dirección o Área</w:t>
            </w:r>
          </w:p>
        </w:tc>
        <w:tc>
          <w:tcPr>
            <w:tcW w:w="654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4691B" w:rsidRPr="00B549D3" w:rsidRDefault="0094691B" w:rsidP="0094691B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 xml:space="preserve">Nombre y firma del titular de la </w:t>
            </w:r>
            <w:r>
              <w:rPr>
                <w:rFonts w:ascii="Arial Narrow" w:hAnsi="Arial Narrow"/>
                <w:b/>
              </w:rPr>
              <w:t>Jefatura o Dependencia</w:t>
            </w:r>
          </w:p>
        </w:tc>
      </w:tr>
    </w:tbl>
    <w:p w:rsidR="009C16FD" w:rsidRPr="00B549D3" w:rsidRDefault="009C16FD" w:rsidP="009C16FD">
      <w:pPr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54"/>
        <w:gridCol w:w="6442"/>
      </w:tblGrid>
      <w:tr w:rsidR="009C16FD" w:rsidRPr="00B549D3" w:rsidTr="0094691B">
        <w:tc>
          <w:tcPr>
            <w:tcW w:w="6912" w:type="dxa"/>
            <w:tcBorders>
              <w:bottom w:val="single" w:sz="12" w:space="0" w:color="auto"/>
            </w:tcBorders>
          </w:tcPr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Pr="00B549D3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Pr="00B549D3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16FD" w:rsidRPr="00B549D3" w:rsidTr="0094691B">
        <w:tc>
          <w:tcPr>
            <w:tcW w:w="6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</w:t>
            </w:r>
            <w:r w:rsidRPr="00B549D3">
              <w:rPr>
                <w:rFonts w:ascii="Arial Narrow" w:hAnsi="Arial Narrow"/>
                <w:b/>
              </w:rPr>
              <w:t>ello de la dependencia que elabora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Sello</w:t>
            </w:r>
            <w:r>
              <w:rPr>
                <w:rFonts w:ascii="Arial Narrow" w:hAnsi="Arial Narrow"/>
                <w:b/>
              </w:rPr>
              <w:t xml:space="preserve"> y firma</w:t>
            </w:r>
            <w:r w:rsidRPr="00B549D3">
              <w:rPr>
                <w:rFonts w:ascii="Arial Narrow" w:hAnsi="Arial Narrow"/>
                <w:b/>
              </w:rPr>
              <w:t xml:space="preserve"> de recepción de la Contraloría Municipal</w:t>
            </w:r>
          </w:p>
        </w:tc>
      </w:tr>
    </w:tbl>
    <w:p w:rsidR="009C16FD" w:rsidRPr="00B549D3" w:rsidRDefault="009C16FD" w:rsidP="009C16FD">
      <w:pPr>
        <w:jc w:val="center"/>
        <w:rPr>
          <w:rFonts w:ascii="Arial Narrow" w:hAnsi="Arial Narrow"/>
        </w:rPr>
      </w:pPr>
    </w:p>
    <w:p w:rsidR="009C16FD" w:rsidRDefault="009C16FD" w:rsidP="009C16FD">
      <w:pPr>
        <w:spacing w:after="200" w:line="276" w:lineRule="auto"/>
        <w:rPr>
          <w:rFonts w:ascii="Arial Narrow" w:hAnsi="Arial Narrow"/>
          <w:sz w:val="28"/>
          <w:szCs w:val="28"/>
        </w:rPr>
      </w:pPr>
    </w:p>
    <w:sectPr w:rsidR="009C16FD" w:rsidSect="009C16FD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CD0" w:rsidRDefault="00DA2CD0" w:rsidP="009C16FD">
      <w:r>
        <w:separator/>
      </w:r>
    </w:p>
  </w:endnote>
  <w:endnote w:type="continuationSeparator" w:id="0">
    <w:p w:rsidR="00DA2CD0" w:rsidRDefault="00DA2CD0" w:rsidP="009C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CD0" w:rsidRDefault="00DA2CD0" w:rsidP="009C16FD">
      <w:r>
        <w:separator/>
      </w:r>
    </w:p>
  </w:footnote>
  <w:footnote w:type="continuationSeparator" w:id="0">
    <w:p w:rsidR="00DA2CD0" w:rsidRDefault="00DA2CD0" w:rsidP="009C1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9827"/>
      <w:gridCol w:w="3169"/>
    </w:tblGrid>
    <w:tr w:rsidR="0068119C" w:rsidTr="0094691B">
      <w:tc>
        <w:tcPr>
          <w:tcW w:w="10206" w:type="dxa"/>
          <w:tcBorders>
            <w:top w:val="single" w:sz="4" w:space="0" w:color="FFFFFF" w:themeColor="background1"/>
            <w:bottom w:val="single" w:sz="4" w:space="0" w:color="FFFFFF" w:themeColor="background1"/>
          </w:tcBorders>
        </w:tcPr>
        <w:p w:rsidR="0068119C" w:rsidRDefault="0068119C" w:rsidP="0094691B">
          <w:pPr>
            <w:pStyle w:val="Encabezado"/>
            <w:tabs>
              <w:tab w:val="clear" w:pos="4419"/>
              <w:tab w:val="clear" w:pos="8838"/>
            </w:tabs>
            <w:rPr>
              <w:rFonts w:ascii="Arial Narrow" w:hAnsi="Arial Narrow"/>
              <w:b/>
              <w:sz w:val="36"/>
              <w:szCs w:val="22"/>
            </w:rPr>
          </w:pPr>
        </w:p>
        <w:p w:rsidR="0068119C" w:rsidRDefault="0068119C" w:rsidP="0094691B">
          <w:pPr>
            <w:pStyle w:val="Encabezado"/>
            <w:tabs>
              <w:tab w:val="clear" w:pos="4419"/>
              <w:tab w:val="clear" w:pos="8838"/>
            </w:tabs>
            <w:ind w:left="-250"/>
            <w:jc w:val="center"/>
            <w:rPr>
              <w:rFonts w:ascii="Arial Narrow" w:hAnsi="Arial Narrow"/>
              <w:b/>
              <w:sz w:val="36"/>
              <w:szCs w:val="22"/>
            </w:rPr>
          </w:pPr>
          <w:r>
            <w:rPr>
              <w:rFonts w:ascii="Arial Narrow" w:hAnsi="Arial Narrow"/>
              <w:b/>
              <w:sz w:val="36"/>
              <w:szCs w:val="22"/>
            </w:rPr>
            <w:t>MATRIZ DE INDICADORES PARA RESULTADOS</w:t>
          </w:r>
        </w:p>
        <w:p w:rsidR="0068119C" w:rsidRDefault="001D07C7" w:rsidP="0094691B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Arial Narrow" w:hAnsi="Arial Narrow"/>
              <w:b/>
              <w:sz w:val="36"/>
              <w:szCs w:val="22"/>
            </w:rPr>
          </w:pPr>
          <w:r>
            <w:rPr>
              <w:rFonts w:ascii="Arial Narrow" w:hAnsi="Arial Narrow"/>
              <w:b/>
              <w:sz w:val="36"/>
              <w:szCs w:val="22"/>
            </w:rPr>
            <w:t xml:space="preserve"> 2021</w:t>
          </w:r>
        </w:p>
        <w:p w:rsidR="0068119C" w:rsidRPr="00B549D3" w:rsidRDefault="0068119C" w:rsidP="0094691B">
          <w:pPr>
            <w:pStyle w:val="Encabezado"/>
            <w:tabs>
              <w:tab w:val="clear" w:pos="4419"/>
              <w:tab w:val="clear" w:pos="8838"/>
            </w:tabs>
            <w:rPr>
              <w:rFonts w:ascii="Arial Narrow" w:hAnsi="Arial Narrow"/>
              <w:b/>
              <w:sz w:val="22"/>
              <w:szCs w:val="22"/>
            </w:rPr>
          </w:pPr>
        </w:p>
      </w:tc>
      <w:tc>
        <w:tcPr>
          <w:tcW w:w="3313" w:type="dxa"/>
          <w:tcBorders>
            <w:top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68119C" w:rsidRDefault="0068119C" w:rsidP="0094691B">
          <w:pPr>
            <w:pStyle w:val="Encabezado"/>
            <w:tabs>
              <w:tab w:val="clear" w:pos="4419"/>
              <w:tab w:val="clear" w:pos="8838"/>
            </w:tabs>
            <w:jc w:val="right"/>
            <w:rPr>
              <w:b/>
              <w:sz w:val="22"/>
              <w:szCs w:val="22"/>
            </w:rPr>
          </w:pPr>
        </w:p>
      </w:tc>
    </w:tr>
  </w:tbl>
  <w:p w:rsidR="0068119C" w:rsidRDefault="006811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4EAD"/>
    <w:multiLevelType w:val="hybridMultilevel"/>
    <w:tmpl w:val="2F5A0758"/>
    <w:lvl w:ilvl="0" w:tplc="19D8C40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74AF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02F61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24037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3C4FE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5C4FC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EA8B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E2FC9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14E10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1A41"/>
    <w:multiLevelType w:val="hybridMultilevel"/>
    <w:tmpl w:val="DAF43C4C"/>
    <w:lvl w:ilvl="0" w:tplc="8DD23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D48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186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DA9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48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902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E3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DA5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AA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F34C78"/>
    <w:multiLevelType w:val="hybridMultilevel"/>
    <w:tmpl w:val="8AE2AB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20C74"/>
    <w:multiLevelType w:val="hybridMultilevel"/>
    <w:tmpl w:val="0E24E09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FD"/>
    <w:rsid w:val="00016AC9"/>
    <w:rsid w:val="000D2E2B"/>
    <w:rsid w:val="001772FF"/>
    <w:rsid w:val="001A2605"/>
    <w:rsid w:val="001B1F6C"/>
    <w:rsid w:val="001D07C7"/>
    <w:rsid w:val="002C304D"/>
    <w:rsid w:val="002D4699"/>
    <w:rsid w:val="003162F1"/>
    <w:rsid w:val="00362236"/>
    <w:rsid w:val="00377123"/>
    <w:rsid w:val="00381009"/>
    <w:rsid w:val="003812DC"/>
    <w:rsid w:val="003B1F31"/>
    <w:rsid w:val="003B58C7"/>
    <w:rsid w:val="003C4F2C"/>
    <w:rsid w:val="00540889"/>
    <w:rsid w:val="00570073"/>
    <w:rsid w:val="005A3AA7"/>
    <w:rsid w:val="005C2637"/>
    <w:rsid w:val="005C3A3E"/>
    <w:rsid w:val="005C6892"/>
    <w:rsid w:val="005E2516"/>
    <w:rsid w:val="005E7CD6"/>
    <w:rsid w:val="00643923"/>
    <w:rsid w:val="00664B8E"/>
    <w:rsid w:val="0068119C"/>
    <w:rsid w:val="006F22AD"/>
    <w:rsid w:val="007C2CA6"/>
    <w:rsid w:val="007E1F65"/>
    <w:rsid w:val="00840553"/>
    <w:rsid w:val="008B3E72"/>
    <w:rsid w:val="008B6B59"/>
    <w:rsid w:val="008E484E"/>
    <w:rsid w:val="00916B4A"/>
    <w:rsid w:val="0094691B"/>
    <w:rsid w:val="009C16FD"/>
    <w:rsid w:val="009F10C0"/>
    <w:rsid w:val="00A12FBF"/>
    <w:rsid w:val="00A138B2"/>
    <w:rsid w:val="00A74A2A"/>
    <w:rsid w:val="00AB480C"/>
    <w:rsid w:val="00AB6A38"/>
    <w:rsid w:val="00AF322E"/>
    <w:rsid w:val="00B3557E"/>
    <w:rsid w:val="00BB0930"/>
    <w:rsid w:val="00BE6DFA"/>
    <w:rsid w:val="00BF0636"/>
    <w:rsid w:val="00C22C5A"/>
    <w:rsid w:val="00C55E1C"/>
    <w:rsid w:val="00C717F4"/>
    <w:rsid w:val="00C916E8"/>
    <w:rsid w:val="00C96343"/>
    <w:rsid w:val="00CD5CFA"/>
    <w:rsid w:val="00D256B0"/>
    <w:rsid w:val="00D3714C"/>
    <w:rsid w:val="00D53997"/>
    <w:rsid w:val="00D63129"/>
    <w:rsid w:val="00DA2CD0"/>
    <w:rsid w:val="00DD4F20"/>
    <w:rsid w:val="00E3696B"/>
    <w:rsid w:val="00E450F4"/>
    <w:rsid w:val="00E9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2CBA2"/>
  <w15:docId w15:val="{A5CB34C6-DEAB-462F-8F45-A43839A6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C16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C16FD"/>
  </w:style>
  <w:style w:type="paragraph" w:styleId="Piedepgina">
    <w:name w:val="footer"/>
    <w:basedOn w:val="Normal"/>
    <w:link w:val="PiedepginaCar"/>
    <w:uiPriority w:val="99"/>
    <w:unhideWhenUsed/>
    <w:rsid w:val="009C16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6FD"/>
  </w:style>
  <w:style w:type="table" w:styleId="Tablaconcuadrcula">
    <w:name w:val="Table Grid"/>
    <w:basedOn w:val="Tablanormal"/>
    <w:rsid w:val="009C1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C16F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16F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C1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2F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FBF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827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339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F3050-0335-45B4-B559-CC7017EE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718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Contraloria01</dc:creator>
  <cp:lastModifiedBy>usuario</cp:lastModifiedBy>
  <cp:revision>8</cp:revision>
  <cp:lastPrinted>2019-01-09T18:02:00Z</cp:lastPrinted>
  <dcterms:created xsi:type="dcterms:W3CDTF">2019-08-07T14:05:00Z</dcterms:created>
  <dcterms:modified xsi:type="dcterms:W3CDTF">2021-02-05T16:10:00Z</dcterms:modified>
</cp:coreProperties>
</file>