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02" w:rsidRPr="00305535" w:rsidRDefault="008B26F8" w:rsidP="009D19D7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14 de Junio</w:t>
      </w:r>
      <w:r w:rsidR="008855FE">
        <w:rPr>
          <w:rFonts w:ascii="Arial" w:hAnsi="Arial" w:cs="Arial"/>
        </w:rPr>
        <w:t xml:space="preserve"> del 2019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8B26F8">
        <w:rPr>
          <w:rFonts w:ascii="Arial" w:hAnsi="Arial" w:cs="Arial"/>
          <w:b/>
        </w:rPr>
        <w:t xml:space="preserve">DE TERCERA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Pr="00F97002" w:rsidRDefault="008821FC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1D7E61">
        <w:rPr>
          <w:rFonts w:ascii="Arial" w:hAnsi="Arial" w:cs="Arial"/>
        </w:rPr>
        <w:t xml:space="preserve"> </w:t>
      </w:r>
      <w:r w:rsidR="009D19D7">
        <w:rPr>
          <w:rFonts w:ascii="Arial" w:hAnsi="Arial" w:cs="Arial"/>
        </w:rPr>
        <w:t xml:space="preserve">11: 20 </w:t>
      </w:r>
      <w:r w:rsidR="0091471F" w:rsidRPr="00F97002">
        <w:rPr>
          <w:rFonts w:ascii="Arial" w:hAnsi="Arial" w:cs="Arial"/>
        </w:rPr>
        <w:t xml:space="preserve">horas </w:t>
      </w:r>
      <w:r w:rsidR="00080C73" w:rsidRPr="00F97002">
        <w:rPr>
          <w:rFonts w:ascii="Arial" w:hAnsi="Arial" w:cs="Arial"/>
        </w:rPr>
        <w:t xml:space="preserve">del día </w:t>
      </w:r>
      <w:r w:rsidR="008B26F8">
        <w:rPr>
          <w:rFonts w:ascii="Arial" w:hAnsi="Arial" w:cs="Arial"/>
        </w:rPr>
        <w:t>14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del mes de </w:t>
      </w:r>
      <w:r w:rsidR="008B26F8">
        <w:rPr>
          <w:rFonts w:ascii="Arial" w:hAnsi="Arial" w:cs="Arial"/>
        </w:rPr>
        <w:t>Junio</w:t>
      </w:r>
      <w:r w:rsidR="00B846CE" w:rsidRPr="00305535">
        <w:rPr>
          <w:rFonts w:ascii="Arial" w:hAnsi="Arial" w:cs="Arial"/>
        </w:rPr>
        <w:t xml:space="preserve">, </w:t>
      </w:r>
      <w:r w:rsidR="00B846CE">
        <w:rPr>
          <w:rFonts w:ascii="Arial" w:hAnsi="Arial" w:cs="Arial"/>
        </w:rPr>
        <w:t>del año</w:t>
      </w:r>
      <w:r w:rsidR="00755CF3">
        <w:rPr>
          <w:rFonts w:ascii="Arial" w:hAnsi="Arial" w:cs="Arial"/>
        </w:rPr>
        <w:t xml:space="preserve"> 2019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9D19D7">
        <w:rPr>
          <w:rFonts w:ascii="Arial" w:hAnsi="Arial" w:cs="Arial"/>
        </w:rPr>
        <w:t xml:space="preserve">concurrieron  7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F51DF9" w:rsidRPr="00F97002">
        <w:rPr>
          <w:rFonts w:ascii="Arial" w:hAnsi="Arial" w:cs="Arial"/>
        </w:rPr>
        <w:t xml:space="preserve"> la </w:t>
      </w:r>
      <w:r w:rsidR="008B26F8">
        <w:rPr>
          <w:rFonts w:ascii="Arial" w:hAnsi="Arial" w:cs="Arial"/>
        </w:rPr>
        <w:t>tercera</w:t>
      </w:r>
      <w:r w:rsidR="003313BE">
        <w:rPr>
          <w:rFonts w:ascii="Arial" w:hAnsi="Arial" w:cs="Arial"/>
        </w:rPr>
        <w:t xml:space="preserve"> </w:t>
      </w:r>
      <w:r w:rsidR="00080C73" w:rsidRPr="00F97002">
        <w:rPr>
          <w:rFonts w:ascii="Arial" w:hAnsi="Arial" w:cs="Arial"/>
        </w:rPr>
        <w:t>sesión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Por lo que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:rsidR="008B26F8" w:rsidRPr="008B26F8" w:rsidRDefault="008B26F8" w:rsidP="008B26F8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Palabras por parte de Presidente municipal el C. Juan Manuel Estrella Jiménez</w:t>
      </w:r>
    </w:p>
    <w:p w:rsidR="00B846CE" w:rsidRPr="003A23F2" w:rsidRDefault="008B26F8" w:rsidP="00A872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</w:t>
      </w:r>
      <w:r w:rsidR="009D19D7">
        <w:rPr>
          <w:rFonts w:ascii="Arial" w:hAnsi="Arial" w:cs="Arial"/>
          <w:sz w:val="24"/>
          <w:szCs w:val="24"/>
        </w:rPr>
        <w:t xml:space="preserve">ión del Lic. José Luis Sánchez y </w:t>
      </w:r>
      <w:r>
        <w:rPr>
          <w:rFonts w:ascii="Arial" w:hAnsi="Arial" w:cs="Arial"/>
          <w:sz w:val="24"/>
          <w:szCs w:val="24"/>
        </w:rPr>
        <w:t xml:space="preserve"> propuesta de trabajo</w:t>
      </w:r>
    </w:p>
    <w:p w:rsidR="00B846CE" w:rsidRDefault="008B26F8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varios.</w:t>
      </w:r>
    </w:p>
    <w:p w:rsidR="008B26F8" w:rsidRDefault="008B26F8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Clausura.</w:t>
      </w:r>
    </w:p>
    <w:p w:rsidR="00B846CE" w:rsidRPr="008821FC" w:rsidRDefault="008821FC" w:rsidP="00792060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8821FC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 quedando </w:t>
      </w:r>
      <w:r>
        <w:rPr>
          <w:rFonts w:ascii="Arial" w:hAnsi="Arial" w:cs="Arial"/>
          <w:b/>
        </w:rPr>
        <w:t>aprobada el orden del día.</w:t>
      </w:r>
    </w:p>
    <w:p w:rsidR="008821FC" w:rsidRDefault="008821FC" w:rsidP="008821FC">
      <w:pPr>
        <w:pStyle w:val="Sinespaciado"/>
        <w:jc w:val="both"/>
        <w:rPr>
          <w:rFonts w:ascii="Arial" w:hAnsi="Arial" w:cs="Arial"/>
        </w:rPr>
      </w:pPr>
    </w:p>
    <w:p w:rsidR="00E2764C" w:rsidRPr="00F97002" w:rsidRDefault="00E2764C" w:rsidP="008821FC">
      <w:pPr>
        <w:pStyle w:val="Sinespaciado"/>
        <w:jc w:val="both"/>
        <w:rPr>
          <w:rFonts w:ascii="Arial" w:hAnsi="Arial" w:cs="Arial"/>
        </w:rPr>
      </w:pPr>
    </w:p>
    <w:p w:rsidR="008821FC" w:rsidRPr="00B846CE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733A2A" w:rsidRPr="0003593B" w:rsidRDefault="0003593B" w:rsidP="00F26A7F">
      <w:pPr>
        <w:pStyle w:val="Prrafodelista"/>
        <w:numPr>
          <w:ilvl w:val="0"/>
          <w:numId w:val="12"/>
        </w:numPr>
        <w:spacing w:after="240"/>
        <w:jc w:val="both"/>
        <w:rPr>
          <w:rFonts w:ascii="Arial" w:hAnsi="Arial" w:cs="Arial"/>
        </w:rPr>
      </w:pPr>
      <w:r w:rsidRPr="0003593B">
        <w:rPr>
          <w:rFonts w:ascii="Arial" w:hAnsi="Arial" w:cs="Arial"/>
          <w:b/>
          <w:sz w:val="24"/>
          <w:szCs w:val="24"/>
        </w:rPr>
        <w:t>Palabras por parte de Presidente municipal el C. Juan Manuel Estrella Jiménez</w:t>
      </w:r>
      <w:r w:rsidRPr="0003593B">
        <w:rPr>
          <w:rFonts w:ascii="Arial" w:hAnsi="Arial" w:cs="Arial"/>
          <w:sz w:val="24"/>
          <w:szCs w:val="24"/>
        </w:rPr>
        <w:t xml:space="preserve"> </w:t>
      </w:r>
      <w:r w:rsidR="00792060" w:rsidRPr="0003593B">
        <w:rPr>
          <w:rFonts w:ascii="Arial" w:hAnsi="Arial" w:cs="Arial"/>
        </w:rPr>
        <w:t>Como punto número 3 del orden del día</w:t>
      </w:r>
      <w:r w:rsidR="00733A2A" w:rsidRPr="0003593B">
        <w:rPr>
          <w:rFonts w:ascii="Arial" w:hAnsi="Arial" w:cs="Arial"/>
        </w:rPr>
        <w:t xml:space="preserve">, </w:t>
      </w:r>
      <w:r w:rsidRPr="0003593B">
        <w:rPr>
          <w:rFonts w:ascii="Arial" w:hAnsi="Arial" w:cs="Arial"/>
        </w:rPr>
        <w:t xml:space="preserve">hace uso de la voz  el presidente y hace mención del motivo de convocarlos </w:t>
      </w:r>
      <w:r w:rsidR="009D19D7">
        <w:rPr>
          <w:rFonts w:ascii="Arial" w:hAnsi="Arial" w:cs="Arial"/>
        </w:rPr>
        <w:t xml:space="preserve"> y externo su inquietud por presentarles al Lic. José Luis Sánchez y el a su vez a su equipo de trabajo y escucharan su propuesta en relación al programa de regularización y titulación de predios urbanos. Por lo que el presidente menciono que es necesario retomar el programa con la seriedad que requiere y trabajar en conjunto y de la mejor manera para darles solución a expedientes  que se encuentran  en rezago y en archivo desde años atrás y para lo que es necesario de la asesoría de expertos en el área por lo que le gustaría que escucharan al </w:t>
      </w:r>
      <w:r w:rsidR="009D19D7">
        <w:rPr>
          <w:rFonts w:ascii="Arial" w:hAnsi="Arial" w:cs="Arial"/>
        </w:rPr>
        <w:t>Lic. José Luis Sánchez</w:t>
      </w:r>
      <w:r w:rsidR="009D19D7">
        <w:rPr>
          <w:rFonts w:ascii="Arial" w:hAnsi="Arial" w:cs="Arial"/>
        </w:rPr>
        <w:t xml:space="preserve"> </w:t>
      </w:r>
      <w:r w:rsidR="002E7432">
        <w:rPr>
          <w:rFonts w:ascii="Arial" w:hAnsi="Arial" w:cs="Arial"/>
        </w:rPr>
        <w:t xml:space="preserve">y de ser buena su propuesta ve la manera de trabajar en equipo en  dicho programa. </w:t>
      </w:r>
    </w:p>
    <w:p w:rsidR="0059591A" w:rsidRDefault="0059591A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03593B" w:rsidRDefault="0003593B" w:rsidP="00792060">
      <w:pPr>
        <w:pStyle w:val="Sinespaciado"/>
        <w:jc w:val="both"/>
        <w:rPr>
          <w:rFonts w:ascii="Arial" w:hAnsi="Arial" w:cs="Arial"/>
        </w:rPr>
      </w:pPr>
    </w:p>
    <w:p w:rsidR="0003593B" w:rsidRDefault="0003593B" w:rsidP="00792060">
      <w:pPr>
        <w:pStyle w:val="Sinespaciado"/>
        <w:jc w:val="both"/>
        <w:rPr>
          <w:rFonts w:ascii="Arial" w:hAnsi="Arial" w:cs="Arial"/>
        </w:rPr>
      </w:pPr>
    </w:p>
    <w:p w:rsidR="0003593B" w:rsidRDefault="0003593B" w:rsidP="00792060">
      <w:pPr>
        <w:pStyle w:val="Sinespaciado"/>
        <w:jc w:val="both"/>
        <w:rPr>
          <w:rFonts w:ascii="Arial" w:hAnsi="Arial" w:cs="Arial"/>
        </w:rPr>
      </w:pPr>
    </w:p>
    <w:p w:rsidR="0003593B" w:rsidRPr="0003593B" w:rsidRDefault="0003593B" w:rsidP="0003593B">
      <w:pPr>
        <w:pStyle w:val="Prrafodelista"/>
        <w:numPr>
          <w:ilvl w:val="0"/>
          <w:numId w:val="12"/>
        </w:numPr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03593B">
        <w:rPr>
          <w:rFonts w:ascii="Arial" w:hAnsi="Arial" w:cs="Arial"/>
          <w:b/>
          <w:sz w:val="24"/>
          <w:szCs w:val="24"/>
        </w:rPr>
        <w:t>Presentación del Lic. José Luis Sánchez y propuesta de trabajo</w:t>
      </w:r>
    </w:p>
    <w:p w:rsidR="0003593B" w:rsidRDefault="002F47D3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="0003593B">
        <w:rPr>
          <w:rFonts w:ascii="Arial" w:hAnsi="Arial" w:cs="Arial"/>
        </w:rPr>
        <w:t xml:space="preserve">hace uso de la voz y presenta al </w:t>
      </w:r>
      <w:r w:rsidR="00E2764C">
        <w:rPr>
          <w:rFonts w:ascii="Arial" w:hAnsi="Arial" w:cs="Arial"/>
        </w:rPr>
        <w:t>Lic. José</w:t>
      </w:r>
      <w:r w:rsidR="0003593B">
        <w:rPr>
          <w:rFonts w:ascii="Arial" w:hAnsi="Arial" w:cs="Arial"/>
        </w:rPr>
        <w:t xml:space="preserve"> </w:t>
      </w:r>
      <w:r w:rsidR="00E2764C">
        <w:rPr>
          <w:rFonts w:ascii="Arial" w:hAnsi="Arial" w:cs="Arial"/>
        </w:rPr>
        <w:t>Luis</w:t>
      </w:r>
      <w:r w:rsidR="0003593B">
        <w:rPr>
          <w:rFonts w:ascii="Arial" w:hAnsi="Arial" w:cs="Arial"/>
        </w:rPr>
        <w:t xml:space="preserve"> </w:t>
      </w:r>
      <w:r w:rsidR="00E2764C">
        <w:rPr>
          <w:rFonts w:ascii="Arial" w:hAnsi="Arial" w:cs="Arial"/>
        </w:rPr>
        <w:t>Sánchez</w:t>
      </w:r>
      <w:r w:rsidR="0003593B">
        <w:rPr>
          <w:rFonts w:ascii="Arial" w:hAnsi="Arial" w:cs="Arial"/>
        </w:rPr>
        <w:t xml:space="preserve"> con motivo de darse a conocer </w:t>
      </w:r>
      <w:r w:rsidR="007119D4">
        <w:rPr>
          <w:rFonts w:ascii="Arial" w:hAnsi="Arial" w:cs="Arial"/>
        </w:rPr>
        <w:t>y para que sea el quien exponga su propuesta de trabajo.</w:t>
      </w:r>
    </w:p>
    <w:p w:rsidR="007119D4" w:rsidRDefault="007119D4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seguido hace uso de la voz el </w:t>
      </w:r>
      <w:r>
        <w:rPr>
          <w:rFonts w:ascii="Arial" w:hAnsi="Arial" w:cs="Arial"/>
        </w:rPr>
        <w:t>Lic. José Luis Sánchez</w:t>
      </w:r>
      <w:r>
        <w:rPr>
          <w:rFonts w:ascii="Arial" w:hAnsi="Arial" w:cs="Arial"/>
        </w:rPr>
        <w:t xml:space="preserve"> quien presenta a su equipo de trabajo  conformado por Ingenieros, Topógrafos, Licenciados  y Secretarios quienes trabajan para él y en su área en específico y en conjunto con él y los integrantes de quienes conforman la COMUR pueden realizar el trabajo y gestiones necesarias  así como levantamientos topográficos ya que cuentan con el equipo adecuado para hacerlo y explica que en ocasiones se tiene que hacer más de una vez y que ellos lo harían de ser necesario por el mismo monto el cual menciona que sería de con un costo total de $7000.00 pesos mexicanos el cual sería fraccionado en tres montos. El primero $3000.00 al estar el expediente completo, el segundo $2000.00 al aprobar dictamen  y el último pago correspondiente al $2000.00 a la firma de título y fin del trámite.  </w:t>
      </w: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2764C" w:rsidRDefault="00E17010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regidora la </w:t>
      </w:r>
      <w:r w:rsidR="009B4E10">
        <w:rPr>
          <w:rFonts w:ascii="Arial" w:hAnsi="Arial" w:cs="Arial"/>
        </w:rPr>
        <w:t>C .María Esther Vargas Reyes se muestra un poco dudosa y hace preguntas al Lic. José Luis  quien le explica más a detalle lo que conlleva dicho trámite y que el costo será el mismo por la forma del proceso que se hace y hace mención que algunos casos son más fáciles que otros.</w:t>
      </w:r>
    </w:p>
    <w:p w:rsidR="00723EB5" w:rsidRDefault="003A3825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 regidora la C. Silvia Rosario Piña Velazco hace uso de la voz diciendo que para ella le agrada la propuesta ya que es necesario dar solución  y no tener más tiempo en rezago dichos expedientes.</w:t>
      </w:r>
    </w:p>
    <w:p w:rsidR="003A3825" w:rsidRDefault="00723EB5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 Ing. Luis Vargas Rangel menciona que para él está bien la forma que se plantea la forma de trabajar y así poder avanzar.</w:t>
      </w:r>
      <w:r w:rsidR="003A3825">
        <w:rPr>
          <w:rFonts w:ascii="Arial" w:hAnsi="Arial" w:cs="Arial"/>
        </w:rPr>
        <w:t xml:space="preserve"> </w:t>
      </w:r>
    </w:p>
    <w:p w:rsidR="00723EB5" w:rsidRDefault="00723EB5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Lic. Miriam Zenaida Montes Briseño síndico y secretario técnico menciona que al ser secretario técnico de la COMUR y después de analizar los expedientes si es necesario de ayuda extra y asesoría de personas con experiencia en el área y evitar dejar más tiempo sin trabajar como se debe el programa </w:t>
      </w: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2764C" w:rsidRDefault="00E2764C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E2764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Asuntos V</w:t>
      </w:r>
      <w:r w:rsidRPr="00E2764C">
        <w:rPr>
          <w:rFonts w:ascii="Arial" w:hAnsi="Arial" w:cs="Arial"/>
          <w:b/>
        </w:rPr>
        <w:t>arios</w:t>
      </w:r>
      <w:r>
        <w:rPr>
          <w:rFonts w:ascii="Arial" w:hAnsi="Arial" w:cs="Arial"/>
        </w:rPr>
        <w:t xml:space="preserve"> </w:t>
      </w:r>
    </w:p>
    <w:p w:rsidR="0003593B" w:rsidRDefault="0003593B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6503E" w:rsidRDefault="00EB6DEC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Dentro de asuntos varios se analiza entre los integrantes de la COMUR lo expuesto por el Lic. José Luis Sánchez así como los comentarios expuestos y se toman los siguientes acuerdos:</w:t>
      </w:r>
    </w:p>
    <w:p w:rsidR="00EB6DEC" w:rsidRDefault="00EB6DEC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EB6DEC" w:rsidRDefault="00EB6DEC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1.- se analiza propuesta y por totalidad de votos se elige trabajar con asesoría y con el equipo del </w:t>
      </w:r>
      <w:r>
        <w:rPr>
          <w:rFonts w:ascii="Arial" w:hAnsi="Arial" w:cs="Arial"/>
        </w:rPr>
        <w:t xml:space="preserve">Lic. </w:t>
      </w:r>
      <w:r>
        <w:rPr>
          <w:rFonts w:ascii="Arial" w:hAnsi="Arial" w:cs="Arial"/>
        </w:rPr>
        <w:t>José</w:t>
      </w:r>
      <w:r>
        <w:rPr>
          <w:rFonts w:ascii="Arial" w:hAnsi="Arial" w:cs="Arial"/>
        </w:rPr>
        <w:t xml:space="preserve"> Luis </w:t>
      </w:r>
      <w:r>
        <w:rPr>
          <w:rFonts w:ascii="Arial" w:hAnsi="Arial" w:cs="Arial"/>
        </w:rPr>
        <w:t>Sánchez en el programa de regularización y titulación de predios urbanos.</w:t>
      </w:r>
    </w:p>
    <w:p w:rsidR="006654EE" w:rsidRDefault="006654E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6654EE" w:rsidRDefault="006654EE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Como punto número dos se da a conocer a los miembros de esta comisión que es necesario hacer formalmente el cambio y nombramiento del Ing. Luis Vargas Rangel como secretario general en sustitución de la Lic. Deysi Anali García Ramírez quien renuncio a su cargo y a quien se le toma protesta tal como lo marca la ley.  </w:t>
      </w:r>
    </w:p>
    <w:p w:rsidR="00E6503E" w:rsidRDefault="00E6503E" w:rsidP="002F47D3">
      <w:pPr>
        <w:pStyle w:val="Sinespaciado"/>
        <w:ind w:left="720"/>
        <w:jc w:val="both"/>
        <w:rPr>
          <w:rFonts w:ascii="Arial" w:hAnsi="Arial" w:cs="Arial"/>
        </w:rPr>
      </w:pPr>
    </w:p>
    <w:p w:rsidR="00271CF7" w:rsidRDefault="00271CF7" w:rsidP="002F47D3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3.-se toma el acuerdo de iniciar  a trabajar el Jueves 20 de junio del presente año, convocando a una reunión informativa en casa de la cultura con los ciudadanos a que tienen expedientes en proceso desde el año 2014 para hacer de su conocimiento el estatus actual de su trámite y puedan decidir seguir con el o no.</w:t>
      </w:r>
    </w:p>
    <w:p w:rsidR="002F47D3" w:rsidRDefault="00CC6E19" w:rsidP="00CC6E19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El secretario técnico pregunta a la Comisión si existen asuntos generales a tratar y h</w:t>
      </w:r>
      <w:r w:rsidR="002F47D3">
        <w:rPr>
          <w:rFonts w:ascii="Arial" w:hAnsi="Arial" w:cs="Arial"/>
        </w:rPr>
        <w:t>abiendo agotado los asuntos varios, se procedió al siguiente punto del orden del día.</w:t>
      </w: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5C60C7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59591A" w:rsidRDefault="002F47D3" w:rsidP="002F47D3">
      <w:pPr>
        <w:pStyle w:val="Sinespaciado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4D338D" w:rsidRPr="004D338D" w:rsidRDefault="002F47D3" w:rsidP="00E2764C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Clausura </w:t>
      </w:r>
    </w:p>
    <w:p w:rsidR="0059591A" w:rsidRDefault="0059591A" w:rsidP="0059591A">
      <w:pPr>
        <w:pStyle w:val="Sinespaciado"/>
        <w:jc w:val="both"/>
        <w:rPr>
          <w:rFonts w:ascii="Arial" w:hAnsi="Arial" w:cs="Arial"/>
          <w:b/>
        </w:rPr>
      </w:pP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las </w:t>
      </w:r>
      <w:r w:rsidR="00CC6E19">
        <w:rPr>
          <w:rFonts w:ascii="Arial" w:hAnsi="Arial" w:cs="Arial"/>
        </w:rPr>
        <w:t xml:space="preserve"> </w:t>
      </w:r>
      <w:r w:rsidR="00CC6E19">
        <w:rPr>
          <w:rFonts w:ascii="Arial" w:hAnsi="Arial" w:cs="Arial"/>
        </w:rPr>
        <w:softHyphen/>
      </w:r>
      <w:r w:rsidR="00CC6E19">
        <w:rPr>
          <w:rFonts w:ascii="Arial" w:hAnsi="Arial" w:cs="Arial"/>
        </w:rPr>
        <w:softHyphen/>
      </w:r>
      <w:r w:rsidR="00CC6E19">
        <w:rPr>
          <w:rFonts w:ascii="Arial" w:hAnsi="Arial" w:cs="Arial"/>
        </w:rPr>
        <w:softHyphen/>
        <w:t xml:space="preserve">12:55 </w:t>
      </w:r>
      <w:r>
        <w:rPr>
          <w:rFonts w:ascii="Arial" w:hAnsi="Arial" w:cs="Arial"/>
        </w:rPr>
        <w:t xml:space="preserve">  </w:t>
      </w:r>
      <w:r w:rsidRPr="00F97002">
        <w:rPr>
          <w:rFonts w:ascii="Arial" w:hAnsi="Arial" w:cs="Arial"/>
        </w:rPr>
        <w:t xml:space="preserve">horas del día </w:t>
      </w:r>
      <w:r w:rsidR="00E2764C">
        <w:rPr>
          <w:rFonts w:ascii="Arial" w:hAnsi="Arial" w:cs="Arial"/>
        </w:rPr>
        <w:t>14  de Junio</w:t>
      </w:r>
      <w:r>
        <w:rPr>
          <w:rFonts w:ascii="Arial" w:hAnsi="Arial" w:cs="Arial"/>
        </w:rPr>
        <w:t xml:space="preserve">  del año 2019, notificando que se citaría con oportunidad a la siguiente sesión.</w:t>
      </w:r>
    </w:p>
    <w:p w:rsidR="002F47D3" w:rsidRDefault="002F47D3" w:rsidP="002F47D3">
      <w:pPr>
        <w:pStyle w:val="Sinespaciado"/>
        <w:jc w:val="both"/>
        <w:rPr>
          <w:rFonts w:ascii="Arial" w:hAnsi="Arial" w:cs="Arial"/>
        </w:rPr>
      </w:pPr>
    </w:p>
    <w:p w:rsidR="002F47D3" w:rsidRPr="004D338D" w:rsidRDefault="002F47D3" w:rsidP="0059591A">
      <w:pPr>
        <w:pStyle w:val="Sinespaciado"/>
        <w:jc w:val="both"/>
        <w:rPr>
          <w:rFonts w:ascii="Arial" w:hAnsi="Arial" w:cs="Arial"/>
          <w:b/>
        </w:rPr>
      </w:pPr>
    </w:p>
    <w:p w:rsidR="0059591A" w:rsidRDefault="0059591A" w:rsidP="0059591A">
      <w:pPr>
        <w:pStyle w:val="Sinespaciado"/>
        <w:jc w:val="both"/>
        <w:rPr>
          <w:rFonts w:ascii="Arial" w:hAnsi="Arial" w:cs="Arial"/>
        </w:rPr>
      </w:pPr>
    </w:p>
    <w:p w:rsidR="00BB79F3" w:rsidRPr="00F97002" w:rsidRDefault="00BB79F3" w:rsidP="00F97002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0A1629" w:rsidRDefault="000A1629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</w:p>
    <w:p w:rsidR="00B3111D" w:rsidRDefault="00B3111D" w:rsidP="000A1629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E2764C" w:rsidRDefault="00E2764C" w:rsidP="000A1629">
      <w:pPr>
        <w:pStyle w:val="Sinespaciado"/>
        <w:jc w:val="both"/>
        <w:rPr>
          <w:rFonts w:ascii="Arial" w:hAnsi="Arial" w:cs="Arial"/>
        </w:rPr>
      </w:pPr>
    </w:p>
    <w:p w:rsidR="000A1629" w:rsidRPr="00F97002" w:rsidRDefault="000A1629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A878E3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 xml:space="preserve">Cuautla </w:t>
      </w:r>
      <w:r w:rsidR="00B07C75" w:rsidRPr="00A878E3">
        <w:rPr>
          <w:rFonts w:ascii="Arial" w:hAnsi="Arial" w:cs="Arial"/>
        </w:rPr>
        <w:t xml:space="preserve"> </w:t>
      </w:r>
      <w:r w:rsidR="00B07C75" w:rsidRPr="00F97002">
        <w:rPr>
          <w:rFonts w:ascii="Arial" w:hAnsi="Arial" w:cs="Arial"/>
        </w:rPr>
        <w:t>Jalisco</w:t>
      </w:r>
      <w:r w:rsidRPr="00F97002">
        <w:rPr>
          <w:rFonts w:ascii="Arial" w:hAnsi="Arial" w:cs="Arial"/>
        </w:rPr>
        <w:t>,</w:t>
      </w:r>
      <w:r w:rsidR="00E2764C">
        <w:rPr>
          <w:rFonts w:ascii="Arial" w:hAnsi="Arial" w:cs="Arial"/>
        </w:rPr>
        <w:t xml:space="preserve"> 14 </w:t>
      </w:r>
      <w:r w:rsidR="00B07C75" w:rsidRPr="00F97002">
        <w:rPr>
          <w:rFonts w:ascii="Arial" w:hAnsi="Arial" w:cs="Arial"/>
        </w:rPr>
        <w:t>de</w:t>
      </w:r>
      <w:r w:rsidR="00E2764C">
        <w:rPr>
          <w:rFonts w:ascii="Arial" w:hAnsi="Arial" w:cs="Arial"/>
        </w:rPr>
        <w:t xml:space="preserve"> Junio</w:t>
      </w:r>
      <w:r w:rsidR="004D338D">
        <w:rPr>
          <w:rFonts w:ascii="Arial" w:hAnsi="Arial" w:cs="Arial"/>
        </w:rPr>
        <w:t xml:space="preserve"> de 2019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0A1629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0A1629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0A1629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91471F">
      <w:footerReference w:type="default" r:id="rId8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2E" w:rsidRDefault="00A81E2E" w:rsidP="0027280E">
      <w:pPr>
        <w:spacing w:after="0" w:line="240" w:lineRule="auto"/>
      </w:pPr>
      <w:r>
        <w:separator/>
      </w:r>
    </w:p>
  </w:endnote>
  <w:endnote w:type="continuationSeparator" w:id="0">
    <w:p w:rsidR="00A81E2E" w:rsidRDefault="00A81E2E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80E" w:rsidRPr="000A1629" w:rsidRDefault="000A1629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>Acta de la Sesión de Instalación de la Comisión Municipal de Regularización</w:t>
    </w:r>
  </w:p>
  <w:p w:rsidR="0027280E" w:rsidRPr="000A1629" w:rsidRDefault="0027280E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B3111D">
      <w:rPr>
        <w:rFonts w:ascii="Arial" w:hAnsi="Arial" w:cs="Arial"/>
        <w:noProof/>
        <w:color w:val="7F7F7F" w:themeColor="text1" w:themeTint="80"/>
        <w:sz w:val="20"/>
        <w:szCs w:val="20"/>
      </w:rPr>
      <w:t>4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B3111D">
      <w:rPr>
        <w:rFonts w:ascii="Arial" w:hAnsi="Arial" w:cs="Arial"/>
        <w:noProof/>
        <w:color w:val="7F7F7F" w:themeColor="text1" w:themeTint="80"/>
        <w:sz w:val="20"/>
        <w:szCs w:val="20"/>
      </w:rPr>
      <w:t>4</w:t>
    </w:r>
    <w:r w:rsidR="0092583C"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27280E" w:rsidRDefault="002728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2E" w:rsidRDefault="00A81E2E" w:rsidP="0027280E">
      <w:pPr>
        <w:spacing w:after="0" w:line="240" w:lineRule="auto"/>
      </w:pPr>
      <w:r>
        <w:separator/>
      </w:r>
    </w:p>
  </w:footnote>
  <w:footnote w:type="continuationSeparator" w:id="0">
    <w:p w:rsidR="00A81E2E" w:rsidRDefault="00A81E2E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2062C"/>
    <w:multiLevelType w:val="hybridMultilevel"/>
    <w:tmpl w:val="C1569114"/>
    <w:lvl w:ilvl="0" w:tplc="7360B798">
      <w:start w:val="6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  <w:num w:numId="12">
    <w:abstractNumId w:val="15"/>
  </w:num>
  <w:num w:numId="13">
    <w:abstractNumId w:val="6"/>
  </w:num>
  <w:num w:numId="14">
    <w:abstractNumId w:val="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3593B"/>
    <w:rsid w:val="0004687B"/>
    <w:rsid w:val="000631AF"/>
    <w:rsid w:val="00080C73"/>
    <w:rsid w:val="00082733"/>
    <w:rsid w:val="00096285"/>
    <w:rsid w:val="000977A9"/>
    <w:rsid w:val="000A1629"/>
    <w:rsid w:val="000C5730"/>
    <w:rsid w:val="000E4A28"/>
    <w:rsid w:val="001121C7"/>
    <w:rsid w:val="00121423"/>
    <w:rsid w:val="001723A8"/>
    <w:rsid w:val="001A7902"/>
    <w:rsid w:val="001D7E61"/>
    <w:rsid w:val="001F5E7D"/>
    <w:rsid w:val="00225DE6"/>
    <w:rsid w:val="00227DCD"/>
    <w:rsid w:val="002348D5"/>
    <w:rsid w:val="00241C50"/>
    <w:rsid w:val="00245E93"/>
    <w:rsid w:val="00247EA2"/>
    <w:rsid w:val="00253728"/>
    <w:rsid w:val="00257455"/>
    <w:rsid w:val="00271CF7"/>
    <w:rsid w:val="0027280E"/>
    <w:rsid w:val="00275E80"/>
    <w:rsid w:val="002929B8"/>
    <w:rsid w:val="002A0B82"/>
    <w:rsid w:val="002D3EBA"/>
    <w:rsid w:val="002D485F"/>
    <w:rsid w:val="002D5695"/>
    <w:rsid w:val="002E7432"/>
    <w:rsid w:val="002F47D3"/>
    <w:rsid w:val="00305535"/>
    <w:rsid w:val="00313426"/>
    <w:rsid w:val="00317F0E"/>
    <w:rsid w:val="003235A5"/>
    <w:rsid w:val="003313BE"/>
    <w:rsid w:val="00386ECF"/>
    <w:rsid w:val="003906E6"/>
    <w:rsid w:val="003A23F2"/>
    <w:rsid w:val="003A3825"/>
    <w:rsid w:val="003B57A8"/>
    <w:rsid w:val="003D7AAE"/>
    <w:rsid w:val="003E3AA8"/>
    <w:rsid w:val="003F6053"/>
    <w:rsid w:val="00415315"/>
    <w:rsid w:val="00424136"/>
    <w:rsid w:val="00456B86"/>
    <w:rsid w:val="004915D8"/>
    <w:rsid w:val="00497295"/>
    <w:rsid w:val="004D338D"/>
    <w:rsid w:val="00540016"/>
    <w:rsid w:val="00540783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654EE"/>
    <w:rsid w:val="006727FA"/>
    <w:rsid w:val="0068597D"/>
    <w:rsid w:val="006862F0"/>
    <w:rsid w:val="0069299B"/>
    <w:rsid w:val="006A66DE"/>
    <w:rsid w:val="006F180A"/>
    <w:rsid w:val="006F22A3"/>
    <w:rsid w:val="007043B6"/>
    <w:rsid w:val="007119D4"/>
    <w:rsid w:val="00712059"/>
    <w:rsid w:val="0071705A"/>
    <w:rsid w:val="00723EB5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F0C7A"/>
    <w:rsid w:val="008002CD"/>
    <w:rsid w:val="00813BA5"/>
    <w:rsid w:val="008215D2"/>
    <w:rsid w:val="00830425"/>
    <w:rsid w:val="0085137A"/>
    <w:rsid w:val="00854257"/>
    <w:rsid w:val="008821FC"/>
    <w:rsid w:val="008855FE"/>
    <w:rsid w:val="008A4647"/>
    <w:rsid w:val="008B26F8"/>
    <w:rsid w:val="008C1950"/>
    <w:rsid w:val="008E42C6"/>
    <w:rsid w:val="00901670"/>
    <w:rsid w:val="0091471F"/>
    <w:rsid w:val="0092583C"/>
    <w:rsid w:val="009979C0"/>
    <w:rsid w:val="009B4E10"/>
    <w:rsid w:val="009D19D7"/>
    <w:rsid w:val="009E7F6C"/>
    <w:rsid w:val="00A110A9"/>
    <w:rsid w:val="00A24B4D"/>
    <w:rsid w:val="00A345F8"/>
    <w:rsid w:val="00A5021B"/>
    <w:rsid w:val="00A6318B"/>
    <w:rsid w:val="00A81E2E"/>
    <w:rsid w:val="00A878E3"/>
    <w:rsid w:val="00AE4EC5"/>
    <w:rsid w:val="00B01EEC"/>
    <w:rsid w:val="00B07C75"/>
    <w:rsid w:val="00B3111D"/>
    <w:rsid w:val="00B77E3D"/>
    <w:rsid w:val="00B81613"/>
    <w:rsid w:val="00B84013"/>
    <w:rsid w:val="00B846CE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954C1"/>
    <w:rsid w:val="00CB0741"/>
    <w:rsid w:val="00CB4F34"/>
    <w:rsid w:val="00CC6E19"/>
    <w:rsid w:val="00D0423E"/>
    <w:rsid w:val="00D04D7A"/>
    <w:rsid w:val="00D20750"/>
    <w:rsid w:val="00D20F27"/>
    <w:rsid w:val="00D32636"/>
    <w:rsid w:val="00D57ED7"/>
    <w:rsid w:val="00D62077"/>
    <w:rsid w:val="00D71772"/>
    <w:rsid w:val="00D81D4D"/>
    <w:rsid w:val="00D8245C"/>
    <w:rsid w:val="00D84653"/>
    <w:rsid w:val="00D87620"/>
    <w:rsid w:val="00D9011B"/>
    <w:rsid w:val="00DC123F"/>
    <w:rsid w:val="00DF0880"/>
    <w:rsid w:val="00E17010"/>
    <w:rsid w:val="00E2710F"/>
    <w:rsid w:val="00E2764C"/>
    <w:rsid w:val="00E30839"/>
    <w:rsid w:val="00E42EC5"/>
    <w:rsid w:val="00E5457E"/>
    <w:rsid w:val="00E6503E"/>
    <w:rsid w:val="00E76D9B"/>
    <w:rsid w:val="00EA34CA"/>
    <w:rsid w:val="00EB62BC"/>
    <w:rsid w:val="00EB6DEC"/>
    <w:rsid w:val="00ED797B"/>
    <w:rsid w:val="00EF054C"/>
    <w:rsid w:val="00F02C71"/>
    <w:rsid w:val="00F1653B"/>
    <w:rsid w:val="00F27EB5"/>
    <w:rsid w:val="00F51DF9"/>
    <w:rsid w:val="00F86DFA"/>
    <w:rsid w:val="00F97002"/>
    <w:rsid w:val="00FB16C4"/>
    <w:rsid w:val="00FC56CD"/>
    <w:rsid w:val="00FD73DE"/>
    <w:rsid w:val="00FF3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E869E-BE11-477A-A4D2-04B9A3DE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1018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Usuario de Windows</cp:lastModifiedBy>
  <cp:revision>14</cp:revision>
  <cp:lastPrinted>2019-05-22T17:22:00Z</cp:lastPrinted>
  <dcterms:created xsi:type="dcterms:W3CDTF">2019-06-14T14:47:00Z</dcterms:created>
  <dcterms:modified xsi:type="dcterms:W3CDTF">2019-07-29T17:23:00Z</dcterms:modified>
</cp:coreProperties>
</file>