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5DC91">
      <w:pPr>
        <w:jc w:val="right"/>
        <w:rPr>
          <w:rFonts w:ascii="Arial" w:hAnsi="Arial" w:cs="Arial"/>
          <w:b/>
        </w:rPr>
      </w:pPr>
    </w:p>
    <w:p w14:paraId="0F9B7428">
      <w:pPr>
        <w:jc w:val="right"/>
        <w:rPr>
          <w:rFonts w:ascii="Arial" w:hAnsi="Arial" w:cs="Arial"/>
          <w:b/>
        </w:rPr>
      </w:pPr>
    </w:p>
    <w:p w14:paraId="557BE69F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</w:rPr>
        <w:t>CERTIFICACION DE NO PROGRAMAS FEDERALES.</w:t>
      </w:r>
    </w:p>
    <w:p w14:paraId="47E7A88E">
      <w:pPr>
        <w:rPr>
          <w:rFonts w:ascii="Arial" w:hAnsi="Arial" w:cs="Arial"/>
          <w:b/>
        </w:rPr>
      </w:pPr>
    </w:p>
    <w:p w14:paraId="5AF8B779">
      <w:pPr>
        <w:rPr>
          <w:rFonts w:ascii="Arial" w:hAnsi="Arial" w:cs="Arial"/>
          <w:b/>
        </w:rPr>
      </w:pPr>
    </w:p>
    <w:p w14:paraId="661BA4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LILIANA VANESSA AZPEITIA SOLTERO</w:t>
      </w:r>
    </w:p>
    <w:p w14:paraId="4D9137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TITULAR DE TRANSPARENCIA</w:t>
      </w:r>
    </w:p>
    <w:p w14:paraId="7BDEF0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PRESENTE:</w:t>
      </w:r>
    </w:p>
    <w:p w14:paraId="21321CF1">
      <w:pPr>
        <w:rPr>
          <w:rFonts w:ascii="Arial" w:hAnsi="Arial" w:cs="Arial"/>
          <w:b/>
        </w:rPr>
      </w:pPr>
    </w:p>
    <w:p w14:paraId="1A8D18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 este medio me dirijo a usted de la manera más atenta con el fin de hacerle de su conocimiento la siguiente información:</w:t>
      </w:r>
    </w:p>
    <w:p w14:paraId="31E45866">
      <w:pPr>
        <w:jc w:val="both"/>
        <w:rPr>
          <w:rFonts w:ascii="Arial" w:hAnsi="Arial" w:cs="Arial"/>
        </w:rPr>
      </w:pPr>
    </w:p>
    <w:p w14:paraId="0B4A0E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área de Fomento Agropecuario no contó con ningún Programa Federal Vigente durante el mes de </w:t>
      </w:r>
      <w:r>
        <w:rPr>
          <w:rFonts w:hint="default" w:ascii="Arial" w:hAnsi="Arial" w:cs="Arial"/>
          <w:lang w:val="es-MX"/>
        </w:rPr>
        <w:t xml:space="preserve">Enero </w:t>
      </w:r>
      <w:r>
        <w:rPr>
          <w:rFonts w:ascii="Arial" w:hAnsi="Arial" w:cs="Arial"/>
        </w:rPr>
        <w:t>del año 202</w:t>
      </w:r>
      <w:r>
        <w:rPr>
          <w:rFonts w:hint="default" w:ascii="Arial" w:hAnsi="Arial" w:cs="Arial"/>
          <w:lang w:val="es-MX"/>
        </w:rPr>
        <w:t>5</w:t>
      </w:r>
      <w:r>
        <w:rPr>
          <w:rFonts w:ascii="Arial" w:hAnsi="Arial" w:cs="Arial"/>
        </w:rPr>
        <w:t>.</w:t>
      </w:r>
    </w:p>
    <w:p w14:paraId="65061B67">
      <w:pPr>
        <w:jc w:val="both"/>
        <w:rPr>
          <w:rFonts w:ascii="Arial" w:hAnsi="Arial" w:cs="Arial"/>
        </w:rPr>
      </w:pPr>
    </w:p>
    <w:p w14:paraId="330D3D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por el momento agradezco su atención, deseándole que tenga un excelente día quedando a sus órdenes para cualquier aclaración.</w:t>
      </w:r>
    </w:p>
    <w:p w14:paraId="1E0FF49E">
      <w:pPr>
        <w:jc w:val="both"/>
        <w:rPr>
          <w:rFonts w:ascii="Arial" w:hAnsi="Arial" w:cs="Arial"/>
        </w:rPr>
      </w:pPr>
    </w:p>
    <w:p w14:paraId="06FFF738">
      <w:pPr>
        <w:jc w:val="both"/>
        <w:rPr>
          <w:rFonts w:ascii="Arial" w:hAnsi="Arial" w:cs="Arial"/>
        </w:rPr>
      </w:pPr>
    </w:p>
    <w:p w14:paraId="24BBC6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14:paraId="52AAE9F2">
      <w:pPr>
        <w:jc w:val="center"/>
        <w:rPr>
          <w:rFonts w:ascii="Arial" w:hAnsi="Arial" w:cs="Arial"/>
          <w:b/>
        </w:rPr>
      </w:pPr>
    </w:p>
    <w:p w14:paraId="5A1366E5">
      <w:pPr>
        <w:jc w:val="center"/>
        <w:rPr>
          <w:rFonts w:hint="default" w:ascii="Arial" w:hAnsi="Arial" w:cs="Arial"/>
          <w:lang w:val="es-MX"/>
        </w:rPr>
      </w:pPr>
      <w:r>
        <w:rPr>
          <w:rFonts w:ascii="Arial" w:hAnsi="Arial" w:cs="Arial"/>
        </w:rPr>
        <w:t>Cuautla, Jalisco</w:t>
      </w:r>
      <w:r>
        <w:rPr>
          <w:rFonts w:hint="default" w:ascii="Arial" w:hAnsi="Arial" w:cs="Arial"/>
          <w:lang w:val="es-MX"/>
        </w:rPr>
        <w:t>,</w:t>
      </w:r>
      <w:r>
        <w:rPr>
          <w:rFonts w:ascii="Arial" w:hAnsi="Arial" w:cs="Arial"/>
        </w:rPr>
        <w:t xml:space="preserve"> a </w:t>
      </w:r>
      <w:r>
        <w:rPr>
          <w:rFonts w:hint="default" w:ascii="Arial" w:hAnsi="Arial" w:cs="Arial"/>
          <w:lang w:val="es-MX"/>
        </w:rPr>
        <w:t>12</w:t>
      </w:r>
      <w:r>
        <w:rPr>
          <w:rFonts w:ascii="Arial" w:hAnsi="Arial" w:cs="Arial"/>
        </w:rPr>
        <w:t xml:space="preserve"> de</w:t>
      </w:r>
      <w:r>
        <w:rPr>
          <w:rFonts w:hint="default" w:ascii="Arial" w:hAnsi="Arial" w:cs="Arial"/>
          <w:lang w:val="es-MX"/>
        </w:rPr>
        <w:t xml:space="preserve"> Febrero </w:t>
      </w:r>
      <w:r>
        <w:rPr>
          <w:rFonts w:ascii="Arial" w:hAnsi="Arial" w:cs="Arial"/>
        </w:rPr>
        <w:t>d</w:t>
      </w:r>
      <w:bookmarkStart w:id="0" w:name="_GoBack"/>
      <w:bookmarkEnd w:id="0"/>
      <w:r>
        <w:rPr>
          <w:rFonts w:ascii="Arial" w:hAnsi="Arial" w:cs="Arial"/>
        </w:rPr>
        <w:t>e</w:t>
      </w:r>
      <w:r>
        <w:rPr>
          <w:rFonts w:hint="default" w:ascii="Arial" w:hAnsi="Arial" w:cs="Arial"/>
          <w:lang w:val="es-MX"/>
        </w:rPr>
        <w:t>l</w:t>
      </w:r>
      <w:r>
        <w:rPr>
          <w:rFonts w:ascii="Arial" w:hAnsi="Arial" w:cs="Arial"/>
        </w:rPr>
        <w:t xml:space="preserve"> 202</w:t>
      </w:r>
      <w:r>
        <w:rPr>
          <w:rFonts w:hint="default" w:ascii="Arial" w:hAnsi="Arial" w:cs="Arial"/>
          <w:lang w:val="es-MX"/>
        </w:rPr>
        <w:t>5.</w:t>
      </w:r>
    </w:p>
    <w:p w14:paraId="34F5273B">
      <w:pPr>
        <w:jc w:val="center"/>
        <w:rPr>
          <w:rFonts w:ascii="Arial" w:hAnsi="Arial" w:cs="Arial"/>
        </w:rPr>
      </w:pPr>
    </w:p>
    <w:p w14:paraId="3BEEE56B">
      <w:pPr>
        <w:jc w:val="center"/>
        <w:rPr>
          <w:rFonts w:ascii="Arial" w:hAnsi="Arial" w:cs="Arial"/>
          <w:b/>
        </w:rPr>
      </w:pPr>
    </w:p>
    <w:p w14:paraId="56E40253">
      <w:pPr>
        <w:jc w:val="center"/>
        <w:rPr>
          <w:rFonts w:ascii="Arial" w:hAnsi="Arial" w:cs="Arial"/>
          <w:b/>
        </w:rPr>
      </w:pPr>
    </w:p>
    <w:p w14:paraId="043A1C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</w:t>
      </w:r>
    </w:p>
    <w:p w14:paraId="446F6E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M.V.Z</w:t>
      </w:r>
      <w:r>
        <w:rPr>
          <w:rFonts w:hint="default" w:ascii="Arial" w:hAnsi="Arial" w:cs="Arial"/>
          <w:b/>
          <w:lang w:val="es-MX"/>
        </w:rPr>
        <w:t>.</w:t>
      </w:r>
      <w:r>
        <w:rPr>
          <w:rFonts w:ascii="Arial" w:hAnsi="Arial" w:cs="Arial"/>
          <w:b/>
        </w:rPr>
        <w:t xml:space="preserve">  Juan Villaseñor Magaña</w:t>
      </w:r>
    </w:p>
    <w:p w14:paraId="12849F67">
      <w:pPr>
        <w:jc w:val="center"/>
        <w:rPr>
          <w:rFonts w:hint="default" w:ascii="Arial" w:hAnsi="Arial" w:cs="Arial"/>
          <w:b/>
          <w:lang w:val="es-MX"/>
        </w:rPr>
      </w:pPr>
      <w:r>
        <w:rPr>
          <w:rFonts w:ascii="Arial" w:hAnsi="Arial" w:cs="Arial"/>
          <w:b/>
        </w:rPr>
        <w:t>Director de Fomento Agropecuario</w:t>
      </w:r>
      <w:r>
        <w:rPr>
          <w:rFonts w:hint="default" w:ascii="Arial" w:hAnsi="Arial" w:cs="Arial"/>
          <w:b/>
          <w:lang w:val="es-MX"/>
        </w:rPr>
        <w:t>.</w:t>
      </w:r>
    </w:p>
    <w:sectPr>
      <w:pgSz w:w="12240" w:h="15840"/>
      <w:pgMar w:top="1440" w:right="1440" w:bottom="1440" w:left="1440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E7"/>
    <w:rsid w:val="00077D4D"/>
    <w:rsid w:val="00085AD4"/>
    <w:rsid w:val="001E230F"/>
    <w:rsid w:val="001F413A"/>
    <w:rsid w:val="00261A28"/>
    <w:rsid w:val="003F6949"/>
    <w:rsid w:val="004616C9"/>
    <w:rsid w:val="005E1465"/>
    <w:rsid w:val="008F4E5C"/>
    <w:rsid w:val="00957D52"/>
    <w:rsid w:val="00995E7D"/>
    <w:rsid w:val="00A005BC"/>
    <w:rsid w:val="00E466FF"/>
    <w:rsid w:val="00E62EE7"/>
    <w:rsid w:val="00EC4CD5"/>
    <w:rsid w:val="00ED278A"/>
    <w:rsid w:val="00F5413B"/>
    <w:rsid w:val="00FD1EAD"/>
    <w:rsid w:val="1D561C70"/>
    <w:rsid w:val="31A84C73"/>
    <w:rsid w:val="3841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s-MX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foot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Encabezado Car"/>
    <w:basedOn w:val="2"/>
    <w:link w:val="4"/>
    <w:uiPriority w:val="99"/>
  </w:style>
  <w:style w:type="character" w:customStyle="1" w:styleId="7">
    <w:name w:val="Pie de página C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101</Words>
  <Characters>559</Characters>
  <Lines>4</Lines>
  <Paragraphs>1</Paragraphs>
  <TotalTime>3</TotalTime>
  <ScaleCrop>false</ScaleCrop>
  <LinksUpToDate>false</LinksUpToDate>
  <CharactersWithSpaces>659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2024-11-05T18:00:00Z</dcterms:created>
  <dc:creator>Adrian Anaya</dc:creator>
  <cp:lastModifiedBy>cuahutla</cp:lastModifiedBy>
  <dcterms:modified xsi:type="dcterms:W3CDTF">2025-02-12T16:52:17Z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3082-12.2.0.19805</vt:lpwstr>
  </property>
  <property fmtid="{D5CDD505-2E9C-101B-9397-08002B2CF9AE}" pid="3" name="ICV">
    <vt:lpwstr>587424602B584E2EB79A148EB6F47C70_13</vt:lpwstr>
  </property>
</Properties>
</file>