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56" w:rsidRDefault="00A23912" w:rsidP="00A23912">
      <w:pPr>
        <w:jc w:val="center"/>
        <w:rPr>
          <w:b/>
          <w:sz w:val="48"/>
          <w:szCs w:val="48"/>
          <w14:textOutline w14:w="9525" w14:cap="rnd" w14:cmpd="sng" w14:algn="ctr">
            <w14:solidFill>
              <w14:srgbClr w14:val="D60093"/>
            </w14:solidFill>
            <w14:prstDash w14:val="solid"/>
            <w14:bevel/>
          </w14:textOutline>
        </w:rPr>
      </w:pPr>
      <w:r>
        <w:rPr>
          <w:b/>
          <w:sz w:val="48"/>
          <w:szCs w:val="48"/>
          <w14:textOutline w14:w="9525" w14:cap="rnd" w14:cmpd="sng" w14:algn="ctr">
            <w14:solidFill>
              <w14:srgbClr w14:val="D60093"/>
            </w14:solidFill>
            <w14:prstDash w14:val="solid"/>
            <w14:bevel/>
          </w14:textOutline>
        </w:rPr>
        <w:t>Manual de organización</w:t>
      </w:r>
    </w:p>
    <w:p w:rsidR="00A23912" w:rsidRDefault="00A23912" w:rsidP="00A23912">
      <w:pPr>
        <w:jc w:val="center"/>
      </w:pPr>
      <w:r>
        <w:rPr>
          <w:noProof/>
          <w:lang w:eastAsia="es-MX"/>
        </w:rPr>
        <w:drawing>
          <wp:inline distT="0" distB="0" distL="0" distR="0" wp14:anchorId="3264C885">
            <wp:extent cx="1855066" cy="213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51" cy="2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912" w:rsidRPr="00A23912" w:rsidRDefault="00A23912" w:rsidP="00A23912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91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Instituto Municipal de la mujer Cuautla</w:t>
      </w:r>
    </w:p>
    <w:p w:rsidR="00A23912" w:rsidRPr="00A23912" w:rsidRDefault="00A23912" w:rsidP="00A23912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91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Dirección general de IMM</w:t>
      </w:r>
    </w:p>
    <w:p w:rsidR="00A23912" w:rsidRPr="00A23912" w:rsidRDefault="00A23912" w:rsidP="00A23912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91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Administración 2021-2024</w:t>
      </w:r>
    </w:p>
    <w:p w:rsidR="00A23912" w:rsidRPr="00A23912" w:rsidRDefault="00A23912" w:rsidP="00A23912">
      <w:pPr>
        <w:jc w:val="center"/>
      </w:pPr>
    </w:p>
    <w:p w:rsidR="00A23912" w:rsidRDefault="00A23912" w:rsidP="00A23912">
      <w:pPr>
        <w:jc w:val="center"/>
      </w:pPr>
    </w:p>
    <w:p w:rsidR="00A23912" w:rsidRDefault="00A23912" w:rsidP="00A23912">
      <w:pPr>
        <w:jc w:val="center"/>
      </w:pPr>
    </w:p>
    <w:p w:rsidR="00A23912" w:rsidRDefault="00A23912" w:rsidP="00A23912">
      <w:pPr>
        <w:jc w:val="center"/>
      </w:pPr>
    </w:p>
    <w:p w:rsidR="00A23912" w:rsidRDefault="00A23912" w:rsidP="00A23912">
      <w:pPr>
        <w:jc w:val="center"/>
      </w:pPr>
    </w:p>
    <w:p w:rsidR="00A23912" w:rsidRDefault="00A23912" w:rsidP="00A23912">
      <w:pPr>
        <w:jc w:val="center"/>
      </w:pPr>
    </w:p>
    <w:p w:rsidR="00A23912" w:rsidRDefault="00A23912" w:rsidP="00A23912">
      <w:pPr>
        <w:jc w:val="center"/>
      </w:pPr>
    </w:p>
    <w:p w:rsidR="00A23912" w:rsidRDefault="00A23912" w:rsidP="00A23912">
      <w:pPr>
        <w:jc w:val="center"/>
      </w:pPr>
    </w:p>
    <w:p w:rsidR="00A23912" w:rsidRDefault="00A23912" w:rsidP="00A23912">
      <w:pPr>
        <w:jc w:val="center"/>
      </w:pPr>
    </w:p>
    <w:p w:rsidR="00A23912" w:rsidRDefault="00A23912" w:rsidP="00A23912">
      <w:pPr>
        <w:jc w:val="center"/>
      </w:pPr>
    </w:p>
    <w:p w:rsidR="00A23912" w:rsidRDefault="00A23912" w:rsidP="00A23912">
      <w:pPr>
        <w:jc w:val="center"/>
      </w:pPr>
    </w:p>
    <w:p w:rsidR="00A23912" w:rsidRDefault="00A23912" w:rsidP="00A23912">
      <w:pPr>
        <w:jc w:val="center"/>
      </w:pPr>
    </w:p>
    <w:p w:rsidR="00A23912" w:rsidRDefault="00A23912" w:rsidP="00A23912">
      <w:pPr>
        <w:jc w:val="center"/>
      </w:pPr>
    </w:p>
    <w:p w:rsidR="00A23912" w:rsidRDefault="00A23912" w:rsidP="00A23912">
      <w:pPr>
        <w:jc w:val="center"/>
      </w:pPr>
    </w:p>
    <w:p w:rsidR="00A23912" w:rsidRDefault="00A23912" w:rsidP="00A23912">
      <w:pPr>
        <w:jc w:val="center"/>
      </w:pPr>
    </w:p>
    <w:p w:rsidR="00A23912" w:rsidRDefault="00A23912" w:rsidP="00A23912">
      <w:pPr>
        <w:jc w:val="center"/>
      </w:pPr>
    </w:p>
    <w:p w:rsidR="00A23912" w:rsidRDefault="00A23912" w:rsidP="00A23912">
      <w:pPr>
        <w:jc w:val="center"/>
      </w:pPr>
    </w:p>
    <w:p w:rsidR="00A23912" w:rsidRPr="00497AEA" w:rsidRDefault="00A23912" w:rsidP="00497AEA">
      <w:pPr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 xml:space="preserve">El instituto municipal de la mujer </w:t>
      </w:r>
      <w:r w:rsidR="00BA18FD" w:rsidRPr="00497AEA">
        <w:rPr>
          <w:rFonts w:ascii="Arial" w:hAnsi="Arial" w:cs="Arial"/>
          <w:sz w:val="24"/>
          <w:szCs w:val="24"/>
        </w:rPr>
        <w:t xml:space="preserve">es un </w:t>
      </w:r>
      <w:r w:rsidR="00754935" w:rsidRPr="00497AEA">
        <w:rPr>
          <w:rFonts w:ascii="Arial" w:hAnsi="Arial" w:cs="Arial"/>
          <w:sz w:val="24"/>
          <w:szCs w:val="24"/>
        </w:rPr>
        <w:t>organism</w:t>
      </w:r>
      <w:r w:rsidR="00BA18FD" w:rsidRPr="00497AEA">
        <w:rPr>
          <w:rFonts w:ascii="Arial" w:hAnsi="Arial" w:cs="Arial"/>
          <w:sz w:val="24"/>
          <w:szCs w:val="24"/>
        </w:rPr>
        <w:t>o</w:t>
      </w:r>
      <w:r w:rsidR="00754935" w:rsidRPr="00497AEA">
        <w:rPr>
          <w:rFonts w:ascii="Arial" w:hAnsi="Arial" w:cs="Arial"/>
          <w:sz w:val="24"/>
          <w:szCs w:val="24"/>
        </w:rPr>
        <w:t xml:space="preserve"> en cual nos dedicamos a brindar apoyo </w:t>
      </w:r>
      <w:r w:rsidR="00143328" w:rsidRPr="00497AEA">
        <w:rPr>
          <w:rFonts w:ascii="Arial" w:hAnsi="Arial" w:cs="Arial"/>
          <w:sz w:val="24"/>
          <w:szCs w:val="24"/>
        </w:rPr>
        <w:t xml:space="preserve">asesoría capacitación y orientación a las mujeres en situación de vulnerabilidad o desigualdad social la cual va encaminada a la construcción de una  cultura de equidad e igualdad entre hombres y mujeres. </w:t>
      </w:r>
    </w:p>
    <w:p w:rsidR="00143328" w:rsidRDefault="00143328" w:rsidP="00A23912">
      <w:pPr>
        <w:jc w:val="center"/>
      </w:pPr>
    </w:p>
    <w:p w:rsidR="00497AEA" w:rsidRPr="00497AEA" w:rsidRDefault="00497AEA" w:rsidP="00143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Objetivos</w:t>
      </w:r>
    </w:p>
    <w:p w:rsidR="00143328" w:rsidRPr="00497AEA" w:rsidRDefault="00143328" w:rsidP="00143328">
      <w:pPr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>Ser unas instancias de solido liderazgo.</w:t>
      </w:r>
    </w:p>
    <w:p w:rsidR="00143328" w:rsidRPr="00497AEA" w:rsidRDefault="00143328" w:rsidP="00143328">
      <w:pPr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>Brindar ayuda atención y capacitación medica psicológica y jurídica.</w:t>
      </w:r>
    </w:p>
    <w:p w:rsidR="00143328" w:rsidRPr="00497AEA" w:rsidRDefault="00143328" w:rsidP="00143328">
      <w:pPr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>Promover la igualdad y equidad de género.</w:t>
      </w:r>
    </w:p>
    <w:p w:rsidR="00143328" w:rsidRPr="00497AEA" w:rsidRDefault="00143328" w:rsidP="00143328">
      <w:pPr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>Mejorar las expectativas de futuro de todas y todos los ciudadanos del municipio.</w:t>
      </w:r>
    </w:p>
    <w:p w:rsidR="000F1B0C" w:rsidRPr="00497AEA" w:rsidRDefault="000F1B0C" w:rsidP="00143328">
      <w:pPr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>Proteger y mejorar la salud psicológica de la población y mujeres.</w:t>
      </w:r>
    </w:p>
    <w:p w:rsidR="000F1B0C" w:rsidRPr="00497AEA" w:rsidRDefault="000F1B0C" w:rsidP="00143328">
      <w:pPr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>Acercar y mejorar las oportunidades del desarrollo integral a las personas.</w:t>
      </w:r>
    </w:p>
    <w:p w:rsidR="000F1B0C" w:rsidRPr="00497AEA" w:rsidRDefault="000F1B0C" w:rsidP="00143328">
      <w:pPr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>Sensibilizar a hombres y mujeres sobre o que es género.</w:t>
      </w:r>
    </w:p>
    <w:p w:rsidR="000F1B0C" w:rsidRPr="00497AEA" w:rsidRDefault="000F1B0C" w:rsidP="00143328">
      <w:pPr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 xml:space="preserve">Promover la igualdad de derechos y oportunidad entre mujeres y hombres. </w:t>
      </w:r>
    </w:p>
    <w:p w:rsidR="000F1B0C" w:rsidRDefault="000F1B0C" w:rsidP="00143328"/>
    <w:p w:rsidR="000F1B0C" w:rsidRPr="00497AEA" w:rsidRDefault="000F1B0C" w:rsidP="00143328">
      <w:pPr>
        <w:rPr>
          <w:b/>
          <w:sz w:val="32"/>
          <w:szCs w:val="32"/>
        </w:rPr>
      </w:pPr>
      <w:r w:rsidRPr="00497AEA">
        <w:rPr>
          <w:b/>
          <w:sz w:val="32"/>
          <w:szCs w:val="32"/>
        </w:rPr>
        <w:t>RUMBO DEL INSTITUTO:</w:t>
      </w:r>
    </w:p>
    <w:p w:rsidR="000F1B0C" w:rsidRPr="00497AEA" w:rsidRDefault="000F1B0C" w:rsidP="00143328">
      <w:pPr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>El instituto va encaminado a mejorar la calidad de vida de las y los ciudadanos del municipio ya que existe mucha desigualdad de oportunidades, trabajar con enfoque en las políticas públicas PEG ya que es sin duda alguna delas más innovadoras e importantes que estamos asumiendo en las nuevas instancias para un mejor desarrollo.</w:t>
      </w:r>
    </w:p>
    <w:p w:rsidR="003A3BF6" w:rsidRDefault="003A3BF6" w:rsidP="00143328">
      <w:pPr>
        <w:rPr>
          <w:rFonts w:ascii="Arial" w:hAnsi="Arial" w:cs="Arial"/>
          <w:sz w:val="24"/>
          <w:szCs w:val="24"/>
        </w:rPr>
      </w:pPr>
    </w:p>
    <w:p w:rsidR="00497AEA" w:rsidRPr="00497AEA" w:rsidRDefault="00497AEA" w:rsidP="00143328">
      <w:pPr>
        <w:rPr>
          <w:rFonts w:ascii="Arial" w:hAnsi="Arial" w:cs="Arial"/>
          <w:b/>
          <w:sz w:val="24"/>
          <w:szCs w:val="24"/>
        </w:rPr>
      </w:pPr>
      <w:r w:rsidRPr="00497AEA">
        <w:rPr>
          <w:rFonts w:ascii="Arial" w:hAnsi="Arial" w:cs="Arial"/>
          <w:b/>
          <w:sz w:val="24"/>
          <w:szCs w:val="24"/>
        </w:rPr>
        <w:t>FUNDAMENTOS LEGALES</w:t>
      </w:r>
    </w:p>
    <w:p w:rsidR="00497AEA" w:rsidRDefault="00497AEA" w:rsidP="00143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apoyo del estado de Jalisco y el instituto Jalisciense de la mujer creado en base al instituto de casi reciente creación el cual tiene por objetivo:</w:t>
      </w:r>
    </w:p>
    <w:p w:rsidR="00497AEA" w:rsidRDefault="00497AEA" w:rsidP="00143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-Implementar una política municipal que permita incorporar una mejora de oportunidades para mujeres el cual conduzca al desarrollo del municipio.</w:t>
      </w:r>
    </w:p>
    <w:p w:rsidR="00497AEA" w:rsidRDefault="00497AEA" w:rsidP="00143328">
      <w:pPr>
        <w:rPr>
          <w:rFonts w:ascii="Arial" w:hAnsi="Arial" w:cs="Arial"/>
          <w:sz w:val="24"/>
          <w:szCs w:val="24"/>
        </w:rPr>
      </w:pPr>
    </w:p>
    <w:p w:rsidR="00497AEA" w:rsidRDefault="00497AEA" w:rsidP="00143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-Asesorar a mujeres sobre temas de importancia los cuales les ayuden a conllevar los problemas a las cuales se enfrentan.</w:t>
      </w:r>
    </w:p>
    <w:p w:rsidR="00497AEA" w:rsidRPr="00497AEA" w:rsidRDefault="00497AEA" w:rsidP="00143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-Fomentar la participación de actividades y talleres para la superación de su propia persona.</w:t>
      </w:r>
    </w:p>
    <w:p w:rsidR="000F1B0C" w:rsidRPr="00497AEA" w:rsidRDefault="000F1B0C" w:rsidP="00143328">
      <w:pPr>
        <w:rPr>
          <w:rFonts w:ascii="Arial" w:hAnsi="Arial" w:cs="Arial"/>
          <w:sz w:val="24"/>
          <w:szCs w:val="24"/>
        </w:rPr>
      </w:pPr>
    </w:p>
    <w:p w:rsidR="000F1B0C" w:rsidRDefault="000F1B0C" w:rsidP="00143328"/>
    <w:p w:rsidR="00143328" w:rsidRDefault="00143328" w:rsidP="00143328">
      <w:bookmarkStart w:id="0" w:name="_GoBack"/>
      <w:bookmarkEnd w:id="0"/>
    </w:p>
    <w:sectPr w:rsidR="001433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12"/>
    <w:rsid w:val="000F1B0C"/>
    <w:rsid w:val="00143328"/>
    <w:rsid w:val="003A3BF6"/>
    <w:rsid w:val="00497AEA"/>
    <w:rsid w:val="00754935"/>
    <w:rsid w:val="008F7F56"/>
    <w:rsid w:val="00A23912"/>
    <w:rsid w:val="00B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F8C99-823D-47E9-BDB3-E62982F6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Mujer</dc:creator>
  <cp:keywords/>
  <dc:description/>
  <cp:lastModifiedBy>Mujer</cp:lastModifiedBy>
  <cp:revision>10</cp:revision>
  <dcterms:created xsi:type="dcterms:W3CDTF">2021-11-09T18:09:00Z</dcterms:created>
  <dcterms:modified xsi:type="dcterms:W3CDTF">2021-12-13T20:58:00Z</dcterms:modified>
</cp:coreProperties>
</file>