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D" w:rsidRPr="008367FA" w:rsidRDefault="00151E64" w:rsidP="00A621C4">
      <w:pPr>
        <w:shd w:val="clear" w:color="auto" w:fill="C0C0C0"/>
        <w:jc w:val="center"/>
        <w:rPr>
          <w:rFonts w:ascii="Garamond" w:hAnsi="Garamond"/>
          <w:b/>
          <w:color w:val="003366"/>
        </w:rPr>
      </w:pPr>
      <w:r>
        <w:rPr>
          <w:noProof/>
          <w:lang w:val="es-MX" w:eastAsia="es-MX"/>
        </w:rPr>
        <w:drawing>
          <wp:anchor distT="0" distB="0" distL="114300" distR="114300" simplePos="0" relativeHeight="251659264" behindDoc="1" locked="0" layoutInCell="1" allowOverlap="1" wp14:anchorId="2A5CE049" wp14:editId="481519F3">
            <wp:simplePos x="0" y="0"/>
            <wp:positionH relativeFrom="column">
              <wp:posOffset>-683260</wp:posOffset>
            </wp:positionH>
            <wp:positionV relativeFrom="paragraph">
              <wp:posOffset>-561958</wp:posOffset>
            </wp:positionV>
            <wp:extent cx="612570" cy="601362"/>
            <wp:effectExtent l="0" t="0" r="0" b="8255"/>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9">
                      <a:lum bright="70000" contrast="-70000"/>
                    </a:blip>
                    <a:srcRect r="12001" b="6168"/>
                    <a:stretch>
                      <a:fillRect/>
                    </a:stretch>
                  </pic:blipFill>
                  <pic:spPr bwMode="auto">
                    <a:xfrm>
                      <a:off x="0" y="0"/>
                      <a:ext cx="612570" cy="6013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D31DD" w:rsidRPr="00006944" w:rsidRDefault="009D31DD" w:rsidP="002C4C89">
      <w:pPr>
        <w:pStyle w:val="Textoindependiente"/>
        <w:pBdr>
          <w:top w:val="none" w:sz="0" w:space="0" w:color="auto"/>
          <w:left w:val="none" w:sz="0" w:space="0" w:color="auto"/>
          <w:bottom w:val="none" w:sz="0" w:space="0" w:color="auto"/>
          <w:right w:val="none" w:sz="0" w:space="0" w:color="auto"/>
        </w:pBdr>
        <w:rPr>
          <w:rFonts w:ascii="Arial" w:hAnsi="Arial" w:cs="Arial"/>
          <w:color w:val="auto"/>
          <w:szCs w:val="22"/>
        </w:rPr>
      </w:pPr>
      <w:r w:rsidRPr="00006944">
        <w:rPr>
          <w:rFonts w:ascii="Arial" w:hAnsi="Arial" w:cs="Arial"/>
          <w:color w:val="auto"/>
          <w:szCs w:val="22"/>
        </w:rPr>
        <w:t>ACTA DE ASAMBLEA ORDINARIA DEL CONSEJO MUNICIPAL DE DESARROLLO RURAL SUSTENTABLE DEL MUNICIPIO DE CUAUTLA</w:t>
      </w:r>
      <w:r w:rsidR="003408A0" w:rsidRPr="00006944">
        <w:rPr>
          <w:rFonts w:ascii="Arial" w:hAnsi="Arial" w:cs="Arial"/>
          <w:color w:val="auto"/>
          <w:szCs w:val="22"/>
        </w:rPr>
        <w:t>, JALISCO</w:t>
      </w:r>
      <w:r w:rsidRPr="00006944">
        <w:rPr>
          <w:rFonts w:ascii="Arial" w:hAnsi="Arial" w:cs="Arial"/>
          <w:color w:val="auto"/>
          <w:szCs w:val="22"/>
        </w:rPr>
        <w:t>.</w:t>
      </w:r>
    </w:p>
    <w:p w:rsidR="009D31DD" w:rsidRPr="008367FA" w:rsidRDefault="009D31DD" w:rsidP="002C4C89">
      <w:pPr>
        <w:shd w:val="clear" w:color="auto" w:fill="C0C0C0"/>
        <w:jc w:val="center"/>
        <w:rPr>
          <w:rFonts w:ascii="Garamond" w:hAnsi="Garamond"/>
          <w:b/>
        </w:rPr>
      </w:pPr>
    </w:p>
    <w:p w:rsidR="009D31DD" w:rsidRPr="008367FA" w:rsidRDefault="009D31DD" w:rsidP="002C4C89">
      <w:pPr>
        <w:rPr>
          <w:rFonts w:ascii="Garamond" w:hAnsi="Garamond"/>
        </w:rPr>
      </w:pPr>
    </w:p>
    <w:tbl>
      <w:tblPr>
        <w:tblW w:w="17871" w:type="dxa"/>
        <w:tblLayout w:type="fixed"/>
        <w:tblCellMar>
          <w:left w:w="70" w:type="dxa"/>
          <w:right w:w="70" w:type="dxa"/>
        </w:tblCellMar>
        <w:tblLook w:val="0000" w:firstRow="0" w:lastRow="0" w:firstColumn="0" w:lastColumn="0" w:noHBand="0" w:noVBand="0"/>
      </w:tblPr>
      <w:tblGrid>
        <w:gridCol w:w="1265"/>
        <w:gridCol w:w="8303"/>
        <w:gridCol w:w="8303"/>
      </w:tblGrid>
      <w:tr w:rsidR="007550CB" w:rsidRPr="008367FA" w:rsidTr="007550CB">
        <w:trPr>
          <w:cantSplit/>
          <w:trHeight w:val="788"/>
        </w:trPr>
        <w:tc>
          <w:tcPr>
            <w:tcW w:w="1265" w:type="dxa"/>
          </w:tcPr>
          <w:p w:rsidR="007550CB" w:rsidRPr="00006944" w:rsidRDefault="007550CB" w:rsidP="002C4C89">
            <w:pPr>
              <w:rPr>
                <w:rFonts w:ascii="Arial" w:hAnsi="Arial" w:cs="Arial"/>
                <w:b/>
              </w:rPr>
            </w:pPr>
            <w:r w:rsidRPr="00006944">
              <w:rPr>
                <w:rFonts w:ascii="Arial" w:hAnsi="Arial" w:cs="Arial"/>
                <w:noProof/>
                <w:lang w:val="es-MX" w:eastAsia="es-MX"/>
              </w:rPr>
              <w:drawing>
                <wp:anchor distT="0" distB="0" distL="114300" distR="114300" simplePos="0" relativeHeight="251670528" behindDoc="1" locked="0" layoutInCell="1" allowOverlap="1" wp14:anchorId="2199CBF1" wp14:editId="24319D11">
                  <wp:simplePos x="0" y="0"/>
                  <wp:positionH relativeFrom="column">
                    <wp:posOffset>2395</wp:posOffset>
                  </wp:positionH>
                  <wp:positionV relativeFrom="paragraph">
                    <wp:posOffset>-3585</wp:posOffset>
                  </wp:positionV>
                  <wp:extent cx="5286055" cy="5313102"/>
                  <wp:effectExtent l="0" t="0" r="0" b="1905"/>
                  <wp:wrapNone/>
                  <wp:docPr id="1" name="Imagen 1"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944">
              <w:rPr>
                <w:rFonts w:ascii="Arial" w:hAnsi="Arial" w:cs="Arial"/>
                <w:b/>
              </w:rPr>
              <w:t>LUGAR, FECHA Y</w:t>
            </w:r>
          </w:p>
          <w:p w:rsidR="007550CB" w:rsidRPr="008367FA" w:rsidRDefault="007550CB" w:rsidP="002C4C89">
            <w:pPr>
              <w:rPr>
                <w:rFonts w:ascii="Garamond" w:hAnsi="Garamond"/>
              </w:rPr>
            </w:pPr>
            <w:r w:rsidRPr="00006944">
              <w:rPr>
                <w:rFonts w:ascii="Arial" w:hAnsi="Arial" w:cs="Arial"/>
                <w:b/>
              </w:rPr>
              <w:t>HORA:</w:t>
            </w:r>
          </w:p>
        </w:tc>
        <w:tc>
          <w:tcPr>
            <w:tcW w:w="8303" w:type="dxa"/>
          </w:tcPr>
          <w:p w:rsidR="007550CB" w:rsidRPr="00006944" w:rsidRDefault="007550CB" w:rsidP="002C4C89">
            <w:pPr>
              <w:jc w:val="both"/>
              <w:rPr>
                <w:rFonts w:ascii="Arial" w:hAnsi="Arial" w:cs="Arial"/>
              </w:rPr>
            </w:pPr>
            <w:r w:rsidRPr="00006944">
              <w:rPr>
                <w:rFonts w:ascii="Arial" w:hAnsi="Arial" w:cs="Arial"/>
                <w:sz w:val="22"/>
                <w:szCs w:val="22"/>
              </w:rPr>
              <w:t xml:space="preserve">En la población de Cuautla, Jalisco, Municipio del mismo nombre, en la Casa de la Cultura, siendo las </w:t>
            </w:r>
            <w:r w:rsidR="00F07C14">
              <w:rPr>
                <w:rFonts w:ascii="Arial" w:hAnsi="Arial" w:cs="Arial"/>
                <w:sz w:val="22"/>
                <w:szCs w:val="22"/>
              </w:rPr>
              <w:t>13:11 trece horas con once</w:t>
            </w:r>
            <w:r>
              <w:rPr>
                <w:rFonts w:ascii="Arial" w:hAnsi="Arial" w:cs="Arial"/>
                <w:sz w:val="22"/>
                <w:szCs w:val="22"/>
              </w:rPr>
              <w:t xml:space="preserve"> minutos </w:t>
            </w:r>
            <w:r w:rsidRPr="00006944">
              <w:rPr>
                <w:rFonts w:ascii="Arial" w:hAnsi="Arial" w:cs="Arial"/>
                <w:sz w:val="22"/>
                <w:szCs w:val="22"/>
              </w:rPr>
              <w:t>del</w:t>
            </w:r>
            <w:r>
              <w:rPr>
                <w:rFonts w:ascii="Arial" w:hAnsi="Arial" w:cs="Arial"/>
                <w:sz w:val="22"/>
                <w:szCs w:val="22"/>
              </w:rPr>
              <w:t xml:space="preserve"> día </w:t>
            </w:r>
            <w:r w:rsidR="00F07C14">
              <w:rPr>
                <w:rFonts w:ascii="Arial" w:hAnsi="Arial" w:cs="Arial"/>
                <w:b/>
                <w:sz w:val="22"/>
                <w:szCs w:val="22"/>
              </w:rPr>
              <w:t xml:space="preserve">05 de </w:t>
            </w:r>
            <w:proofErr w:type="gramStart"/>
            <w:r w:rsidR="00F07C14">
              <w:rPr>
                <w:rFonts w:ascii="Arial" w:hAnsi="Arial" w:cs="Arial"/>
                <w:b/>
                <w:sz w:val="22"/>
                <w:szCs w:val="22"/>
              </w:rPr>
              <w:t>Octubre</w:t>
            </w:r>
            <w:proofErr w:type="gramEnd"/>
            <w:r>
              <w:rPr>
                <w:rFonts w:ascii="Arial" w:hAnsi="Arial" w:cs="Arial"/>
                <w:b/>
                <w:sz w:val="22"/>
                <w:szCs w:val="22"/>
              </w:rPr>
              <w:t xml:space="preserve"> de 2022</w:t>
            </w:r>
            <w:r w:rsidRPr="00006944">
              <w:rPr>
                <w:rFonts w:ascii="Arial" w:hAnsi="Arial" w:cs="Arial"/>
                <w:sz w:val="22"/>
                <w:szCs w:val="22"/>
              </w:rPr>
              <w:t>.</w:t>
            </w:r>
          </w:p>
        </w:tc>
        <w:tc>
          <w:tcPr>
            <w:tcW w:w="8303" w:type="dxa"/>
          </w:tcPr>
          <w:p w:rsidR="007550CB" w:rsidRPr="00006944" w:rsidRDefault="007550CB" w:rsidP="002C4C89">
            <w:pPr>
              <w:jc w:val="both"/>
              <w:rPr>
                <w:rFonts w:ascii="Arial" w:hAnsi="Arial" w:cs="Arial"/>
                <w:sz w:val="22"/>
                <w:szCs w:val="22"/>
              </w:rPr>
            </w:pPr>
          </w:p>
        </w:tc>
      </w:tr>
      <w:tr w:rsidR="007550CB" w:rsidRPr="008367FA" w:rsidTr="007550CB">
        <w:trPr>
          <w:cantSplit/>
          <w:trHeight w:val="3120"/>
        </w:trPr>
        <w:tc>
          <w:tcPr>
            <w:tcW w:w="1265" w:type="dxa"/>
            <w:textDirection w:val="btLr"/>
          </w:tcPr>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p>
          <w:p w:rsidR="007550CB" w:rsidRDefault="007550CB" w:rsidP="002C4C89">
            <w:pPr>
              <w:ind w:left="113" w:right="113"/>
              <w:rPr>
                <w:rFonts w:ascii="Garamond" w:hAnsi="Garamond"/>
                <w:b/>
              </w:rPr>
            </w:pPr>
            <w:r>
              <w:rPr>
                <w:rFonts w:ascii="Garamond" w:hAnsi="Garamond"/>
                <w:b/>
              </w:rPr>
              <w:t xml:space="preserve">   </w:t>
            </w:r>
          </w:p>
          <w:p w:rsidR="007550CB" w:rsidRDefault="007550CB" w:rsidP="002C4C89">
            <w:pPr>
              <w:ind w:left="113" w:right="113"/>
              <w:rPr>
                <w:rFonts w:ascii="Garamond" w:hAnsi="Garamond"/>
                <w:b/>
              </w:rPr>
            </w:pPr>
          </w:p>
          <w:p w:rsidR="007550CB" w:rsidRPr="008367FA" w:rsidRDefault="007550CB" w:rsidP="002C4C89">
            <w:pPr>
              <w:ind w:left="113" w:right="113"/>
              <w:rPr>
                <w:rFonts w:ascii="Garamond" w:hAnsi="Garamond"/>
              </w:rPr>
            </w:pPr>
          </w:p>
        </w:tc>
        <w:tc>
          <w:tcPr>
            <w:tcW w:w="8303" w:type="dxa"/>
          </w:tcPr>
          <w:p w:rsidR="007550CB" w:rsidRDefault="007550CB" w:rsidP="002C4C89">
            <w:pPr>
              <w:pStyle w:val="Sinespaciado"/>
              <w:jc w:val="both"/>
              <w:rPr>
                <w:rFonts w:ascii="Arial" w:hAnsi="Arial" w:cs="Arial"/>
                <w:b/>
              </w:rPr>
            </w:pPr>
          </w:p>
          <w:p w:rsidR="007550CB" w:rsidRPr="00006944" w:rsidRDefault="007550CB" w:rsidP="002C4C89">
            <w:pPr>
              <w:pStyle w:val="Sinespaciado"/>
              <w:jc w:val="both"/>
              <w:rPr>
                <w:rFonts w:ascii="Arial" w:hAnsi="Arial" w:cs="Arial"/>
              </w:rPr>
            </w:pPr>
            <w:r>
              <w:rPr>
                <w:rFonts w:ascii="Arial" w:hAnsi="Arial" w:cs="Arial"/>
                <w:b/>
              </w:rPr>
              <w:t xml:space="preserve">C.RAQUEL RANGEL GARCIA, </w:t>
            </w:r>
            <w:r>
              <w:rPr>
                <w:rFonts w:ascii="Arial" w:hAnsi="Arial" w:cs="Arial"/>
              </w:rPr>
              <w:t xml:space="preserve">Directora De Fomento Agropecuario, </w:t>
            </w:r>
            <w:r>
              <w:rPr>
                <w:rFonts w:ascii="Arial" w:hAnsi="Arial" w:cs="Arial"/>
                <w:b/>
              </w:rPr>
              <w:t>ING. ISRAEL GOMEZ ZAVALZA,</w:t>
            </w:r>
            <w:r>
              <w:rPr>
                <w:rFonts w:ascii="Arial" w:hAnsi="Arial" w:cs="Arial"/>
              </w:rPr>
              <w:t xml:space="preserve"> Dir. De Obras </w:t>
            </w:r>
            <w:r w:rsidR="00F07C14">
              <w:rPr>
                <w:rFonts w:ascii="Arial" w:hAnsi="Arial" w:cs="Arial"/>
              </w:rPr>
              <w:t>Públicas,</w:t>
            </w:r>
            <w:r w:rsidR="00F07C14">
              <w:rPr>
                <w:rFonts w:ascii="Arial" w:hAnsi="Arial" w:cs="Arial"/>
                <w:b/>
              </w:rPr>
              <w:t xml:space="preserve"> FERMÍN MORAN MONTAÑO, </w:t>
            </w:r>
            <w:r w:rsidR="0025266F">
              <w:rPr>
                <w:rFonts w:ascii="Arial" w:hAnsi="Arial" w:cs="Arial"/>
              </w:rPr>
              <w:t>médico</w:t>
            </w:r>
            <w:r w:rsidR="00F07C14">
              <w:rPr>
                <w:rFonts w:ascii="Arial" w:hAnsi="Arial" w:cs="Arial"/>
              </w:rPr>
              <w:t xml:space="preserve"> veterinario</w:t>
            </w:r>
            <w:r>
              <w:rPr>
                <w:rFonts w:ascii="Arial" w:hAnsi="Arial" w:cs="Arial"/>
              </w:rPr>
              <w:t>.</w:t>
            </w:r>
            <w:r w:rsidR="00F07C14">
              <w:rPr>
                <w:rFonts w:ascii="Arial" w:hAnsi="Arial" w:cs="Arial"/>
              </w:rPr>
              <w:t xml:space="preserve"> </w:t>
            </w:r>
            <w:r w:rsidR="00F07C14">
              <w:rPr>
                <w:rFonts w:ascii="Arial" w:hAnsi="Arial" w:cs="Arial"/>
                <w:b/>
              </w:rPr>
              <w:t xml:space="preserve">MICAELA LEPE RANGEL, </w:t>
            </w:r>
            <w:r w:rsidR="00F07C14" w:rsidRPr="00F07C14">
              <w:rPr>
                <w:rFonts w:ascii="Arial" w:hAnsi="Arial" w:cs="Arial"/>
              </w:rPr>
              <w:t>directora proyecto.</w:t>
            </w:r>
            <w:r w:rsidR="00F07C14">
              <w:rPr>
                <w:rFonts w:ascii="Arial" w:hAnsi="Arial" w:cs="Arial"/>
                <w:b/>
              </w:rPr>
              <w:t xml:space="preserve"> ILIANA SANCHEZ, </w:t>
            </w:r>
            <w:r w:rsidR="00F07C14" w:rsidRPr="00F07C14">
              <w:rPr>
                <w:rFonts w:ascii="Arial" w:hAnsi="Arial" w:cs="Arial"/>
              </w:rPr>
              <w:t>voluntario/benefactor</w:t>
            </w:r>
            <w:r w:rsidR="00F07C14">
              <w:rPr>
                <w:rFonts w:ascii="Arial" w:hAnsi="Arial" w:cs="Arial"/>
              </w:rPr>
              <w:t xml:space="preserve">. </w:t>
            </w:r>
            <w:r w:rsidR="00F07C14" w:rsidRPr="00F07C14">
              <w:rPr>
                <w:rFonts w:ascii="Arial" w:hAnsi="Arial" w:cs="Arial"/>
                <w:b/>
              </w:rPr>
              <w:t>ING. JUAN PABLO PELAYO MACEDO,</w:t>
            </w:r>
            <w:r w:rsidR="00F07C14">
              <w:rPr>
                <w:rFonts w:ascii="Arial" w:hAnsi="Arial" w:cs="Arial"/>
              </w:rPr>
              <w:t xml:space="preserve"> Auxiliar de Obras Publicas</w:t>
            </w:r>
            <w:r w:rsidR="00F07C14">
              <w:rPr>
                <w:rFonts w:ascii="Arial" w:hAnsi="Arial" w:cs="Arial"/>
                <w:b/>
              </w:rPr>
              <w:t xml:space="preserve"> </w:t>
            </w:r>
            <w:r w:rsidR="00F07C14">
              <w:rPr>
                <w:rFonts w:ascii="Arial" w:hAnsi="Arial" w:cs="Arial"/>
              </w:rPr>
              <w:t>Así</w:t>
            </w:r>
            <w:r>
              <w:rPr>
                <w:rFonts w:ascii="Arial" w:hAnsi="Arial" w:cs="Arial"/>
              </w:rPr>
              <w:t xml:space="preserve"> </w:t>
            </w:r>
            <w:r w:rsidRPr="00006944">
              <w:rPr>
                <w:rFonts w:ascii="Arial" w:hAnsi="Arial" w:cs="Arial"/>
              </w:rPr>
              <w:t>como</w:t>
            </w:r>
            <w:r>
              <w:rPr>
                <w:rFonts w:ascii="Arial" w:hAnsi="Arial" w:cs="Arial"/>
              </w:rPr>
              <w:t xml:space="preserve"> 9 </w:t>
            </w:r>
            <w:r w:rsidRPr="00006944">
              <w:rPr>
                <w:rFonts w:ascii="Arial" w:hAnsi="Arial" w:cs="Arial"/>
              </w:rPr>
              <w:t>asistentes</w:t>
            </w:r>
            <w:r>
              <w:rPr>
                <w:rFonts w:ascii="Arial" w:hAnsi="Arial" w:cs="Arial"/>
              </w:rPr>
              <w:t xml:space="preserve">, Agentes Municipales, </w:t>
            </w:r>
            <w:r w:rsidRPr="00006944">
              <w:rPr>
                <w:rFonts w:ascii="Arial" w:hAnsi="Arial" w:cs="Arial"/>
              </w:rPr>
              <w:t>Vocales de Cadena y Productores del Municipio.</w:t>
            </w:r>
          </w:p>
          <w:p w:rsidR="007550CB" w:rsidRPr="00006944" w:rsidRDefault="007550CB" w:rsidP="002C4C89">
            <w:pPr>
              <w:pStyle w:val="Sinespaciado"/>
              <w:jc w:val="both"/>
              <w:rPr>
                <w:rFonts w:ascii="Arial" w:hAnsi="Arial" w:cs="Arial"/>
                <w:b/>
              </w:rPr>
            </w:pPr>
            <w:r w:rsidRPr="00006944">
              <w:rPr>
                <w:rFonts w:ascii="Arial" w:hAnsi="Arial" w:cs="Arial"/>
              </w:rPr>
              <w:t>( se anexa lista de asistencia)</w:t>
            </w:r>
          </w:p>
          <w:tbl>
            <w:tblPr>
              <w:tblStyle w:val="Tablaconcuadrcula"/>
              <w:tblW w:w="8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6"/>
              <w:gridCol w:w="4166"/>
            </w:tblGrid>
            <w:tr w:rsidR="007550CB" w:rsidRPr="00014773" w:rsidTr="00A21D68">
              <w:trPr>
                <w:trHeight w:val="684"/>
              </w:trPr>
              <w:tc>
                <w:tcPr>
                  <w:tcW w:w="4166" w:type="dxa"/>
                  <w:vAlign w:val="center"/>
                </w:tcPr>
                <w:p w:rsidR="007550CB" w:rsidRDefault="007550CB" w:rsidP="002C4C89">
                  <w:pPr>
                    <w:rPr>
                      <w:rFonts w:ascii="Garamond" w:hAnsi="Garamond"/>
                      <w:sz w:val="22"/>
                    </w:rPr>
                  </w:pPr>
                </w:p>
                <w:p w:rsidR="007550CB" w:rsidRPr="00014773" w:rsidRDefault="007550CB" w:rsidP="002C4C89">
                  <w:pPr>
                    <w:rPr>
                      <w:rFonts w:ascii="Garamond" w:hAnsi="Garamond"/>
                      <w:sz w:val="22"/>
                    </w:rPr>
                  </w:pPr>
                </w:p>
              </w:tc>
              <w:tc>
                <w:tcPr>
                  <w:tcW w:w="4166" w:type="dxa"/>
                  <w:vAlign w:val="center"/>
                </w:tcPr>
                <w:p w:rsidR="007550CB" w:rsidRPr="00014773" w:rsidRDefault="007550CB" w:rsidP="002C4C89">
                  <w:pPr>
                    <w:rPr>
                      <w:rFonts w:ascii="Garamond" w:hAnsi="Garamond"/>
                      <w:sz w:val="22"/>
                    </w:rPr>
                  </w:pPr>
                </w:p>
              </w:tc>
            </w:tr>
          </w:tbl>
          <w:p w:rsidR="007550CB" w:rsidRPr="00006944" w:rsidRDefault="007550CB" w:rsidP="002C4C89">
            <w:pPr>
              <w:jc w:val="both"/>
              <w:rPr>
                <w:rFonts w:ascii="Arial" w:hAnsi="Arial" w:cs="Arial"/>
              </w:rPr>
            </w:pPr>
            <w:r w:rsidRPr="00006944">
              <w:rPr>
                <w:rFonts w:ascii="Arial" w:hAnsi="Arial" w:cs="Arial"/>
                <w:b/>
              </w:rPr>
              <w:t>La asamblea se llevó a cabo bajo el siguiente:</w:t>
            </w:r>
          </w:p>
          <w:p w:rsidR="007550CB" w:rsidRDefault="007550CB" w:rsidP="002C4C89">
            <w:pPr>
              <w:pStyle w:val="Sinespaciado"/>
              <w:jc w:val="both"/>
              <w:rPr>
                <w:rFonts w:ascii="Garamond" w:hAnsi="Garamond" w:cs="Arial"/>
              </w:rPr>
            </w:pPr>
          </w:p>
          <w:p w:rsidR="007550CB" w:rsidRPr="008367FA" w:rsidRDefault="007550CB" w:rsidP="002C4C89">
            <w:pPr>
              <w:pStyle w:val="Sinespaciado"/>
              <w:jc w:val="both"/>
              <w:rPr>
                <w:rFonts w:ascii="Garamond" w:hAnsi="Garamond"/>
              </w:rPr>
            </w:pPr>
          </w:p>
          <w:p w:rsidR="007550CB" w:rsidRPr="008367FA" w:rsidRDefault="007550CB" w:rsidP="002C4C89">
            <w:pPr>
              <w:jc w:val="both"/>
              <w:rPr>
                <w:rFonts w:ascii="Garamond" w:hAnsi="Garamond"/>
              </w:rPr>
            </w:pPr>
            <w:r w:rsidRPr="008367FA">
              <w:rPr>
                <w:rFonts w:ascii="Garamond" w:hAnsi="Garamond"/>
              </w:rPr>
              <w:t xml:space="preserve"> </w:t>
            </w:r>
          </w:p>
        </w:tc>
        <w:tc>
          <w:tcPr>
            <w:tcW w:w="8303" w:type="dxa"/>
          </w:tcPr>
          <w:p w:rsidR="007550CB" w:rsidRDefault="007550CB" w:rsidP="002C4C89">
            <w:pPr>
              <w:pStyle w:val="Sinespaciado"/>
              <w:jc w:val="both"/>
              <w:rPr>
                <w:rFonts w:ascii="Arial" w:hAnsi="Arial" w:cs="Arial"/>
                <w:b/>
              </w:rPr>
            </w:pPr>
          </w:p>
        </w:tc>
      </w:tr>
      <w:tr w:rsidR="007550CB" w:rsidRPr="008367FA" w:rsidTr="007550CB">
        <w:trPr>
          <w:cantSplit/>
          <w:trHeight w:val="2783"/>
        </w:trPr>
        <w:tc>
          <w:tcPr>
            <w:tcW w:w="1265" w:type="dxa"/>
            <w:textDirection w:val="btLr"/>
          </w:tcPr>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b/>
              </w:rPr>
            </w:pPr>
          </w:p>
          <w:p w:rsidR="007550CB" w:rsidRPr="00006944" w:rsidRDefault="007550CB" w:rsidP="002C4C89">
            <w:pPr>
              <w:ind w:left="113" w:right="113"/>
              <w:rPr>
                <w:rFonts w:ascii="Arial" w:hAnsi="Arial" w:cs="Arial"/>
              </w:rPr>
            </w:pPr>
            <w:r w:rsidRPr="00006944">
              <w:rPr>
                <w:rFonts w:ascii="Arial" w:hAnsi="Arial" w:cs="Arial"/>
                <w:b/>
              </w:rPr>
              <w:t xml:space="preserve">    PROCEDIMIENTO</w:t>
            </w:r>
          </w:p>
        </w:tc>
        <w:tc>
          <w:tcPr>
            <w:tcW w:w="8303" w:type="dxa"/>
          </w:tcPr>
          <w:p w:rsidR="007550CB" w:rsidRPr="00006944" w:rsidRDefault="007550CB" w:rsidP="002C4C89">
            <w:pPr>
              <w:rPr>
                <w:rFonts w:ascii="Arial" w:hAnsi="Arial" w:cs="Arial"/>
                <w:b/>
              </w:rPr>
            </w:pPr>
          </w:p>
          <w:p w:rsidR="007550CB" w:rsidRDefault="007550CB" w:rsidP="00A87773">
            <w:pPr>
              <w:rPr>
                <w:rFonts w:ascii="Arial" w:hAnsi="Arial" w:cs="Arial"/>
                <w:b/>
              </w:rPr>
            </w:pPr>
            <w:r>
              <w:rPr>
                <w:rFonts w:ascii="Arial" w:hAnsi="Arial" w:cs="Arial"/>
                <w:b/>
              </w:rPr>
              <w:t xml:space="preserve">                                       </w:t>
            </w:r>
          </w:p>
          <w:p w:rsidR="007550CB" w:rsidRDefault="007550CB" w:rsidP="008F2669">
            <w:pPr>
              <w:tabs>
                <w:tab w:val="left" w:pos="5955"/>
              </w:tabs>
              <w:rPr>
                <w:rFonts w:ascii="Arial" w:hAnsi="Arial" w:cs="Arial"/>
                <w:b/>
              </w:rPr>
            </w:pPr>
            <w:r>
              <w:rPr>
                <w:rFonts w:ascii="Arial" w:hAnsi="Arial" w:cs="Arial"/>
                <w:b/>
              </w:rPr>
              <w:tab/>
            </w:r>
          </w:p>
          <w:p w:rsidR="007550CB" w:rsidRDefault="007550CB" w:rsidP="00A87773">
            <w:pPr>
              <w:rPr>
                <w:rFonts w:ascii="Arial" w:hAnsi="Arial" w:cs="Arial"/>
                <w:b/>
              </w:rPr>
            </w:pPr>
          </w:p>
          <w:p w:rsidR="007550CB" w:rsidRPr="00A87773" w:rsidRDefault="007550CB" w:rsidP="00A87773">
            <w:pPr>
              <w:rPr>
                <w:rFonts w:ascii="Arial" w:hAnsi="Arial" w:cs="Arial"/>
                <w:b/>
              </w:rPr>
            </w:pPr>
            <w:r w:rsidRPr="00006944">
              <w:rPr>
                <w:rFonts w:ascii="Arial" w:hAnsi="Arial" w:cs="Arial"/>
                <w:b/>
              </w:rPr>
              <w:t>ORDEN DEL DIA</w:t>
            </w:r>
          </w:p>
          <w:p w:rsidR="007550CB" w:rsidRPr="00006944" w:rsidRDefault="007550CB" w:rsidP="002C4C89">
            <w:pPr>
              <w:numPr>
                <w:ilvl w:val="0"/>
                <w:numId w:val="1"/>
              </w:numPr>
              <w:jc w:val="both"/>
              <w:rPr>
                <w:rFonts w:ascii="Arial" w:hAnsi="Arial" w:cs="Arial"/>
              </w:rPr>
            </w:pPr>
            <w:r w:rsidRPr="00006944">
              <w:rPr>
                <w:rFonts w:ascii="Arial" w:hAnsi="Arial" w:cs="Arial"/>
              </w:rPr>
              <w:t>Presentación del Presídium.</w:t>
            </w:r>
          </w:p>
          <w:p w:rsidR="007550CB" w:rsidRPr="00006944" w:rsidRDefault="007550CB" w:rsidP="002C4C89">
            <w:pPr>
              <w:numPr>
                <w:ilvl w:val="0"/>
                <w:numId w:val="1"/>
              </w:numPr>
              <w:jc w:val="both"/>
              <w:rPr>
                <w:rFonts w:ascii="Arial" w:hAnsi="Arial" w:cs="Arial"/>
              </w:rPr>
            </w:pPr>
            <w:r w:rsidRPr="00006944">
              <w:rPr>
                <w:rFonts w:ascii="Arial" w:hAnsi="Arial" w:cs="Arial"/>
              </w:rPr>
              <w:t>Lista de Asistencia.</w:t>
            </w:r>
          </w:p>
          <w:p w:rsidR="007550CB" w:rsidRPr="00006944" w:rsidRDefault="007550CB" w:rsidP="002C4C89">
            <w:pPr>
              <w:numPr>
                <w:ilvl w:val="0"/>
                <w:numId w:val="1"/>
              </w:numPr>
              <w:jc w:val="both"/>
              <w:rPr>
                <w:rFonts w:ascii="Arial" w:hAnsi="Arial" w:cs="Arial"/>
              </w:rPr>
            </w:pPr>
            <w:r w:rsidRPr="00006944">
              <w:rPr>
                <w:rFonts w:ascii="Arial" w:hAnsi="Arial" w:cs="Arial"/>
              </w:rPr>
              <w:t>Lectura del Acta Anterior</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Localidades, Vocales de Cadena y Seguimiento de Acuerdos.</w:t>
            </w:r>
          </w:p>
          <w:p w:rsidR="007550CB" w:rsidRPr="00006944" w:rsidRDefault="007550CB" w:rsidP="002C4C89">
            <w:pPr>
              <w:numPr>
                <w:ilvl w:val="0"/>
                <w:numId w:val="1"/>
              </w:numPr>
              <w:jc w:val="both"/>
              <w:rPr>
                <w:rFonts w:ascii="Arial" w:hAnsi="Arial" w:cs="Arial"/>
              </w:rPr>
            </w:pPr>
            <w:r w:rsidRPr="00006944">
              <w:rPr>
                <w:rFonts w:ascii="Arial" w:hAnsi="Arial" w:cs="Arial"/>
              </w:rPr>
              <w:t>Participación de Dependencias.</w:t>
            </w:r>
          </w:p>
          <w:p w:rsidR="007550CB" w:rsidRDefault="007550CB" w:rsidP="002C4C89">
            <w:pPr>
              <w:numPr>
                <w:ilvl w:val="0"/>
                <w:numId w:val="1"/>
              </w:numPr>
              <w:jc w:val="both"/>
              <w:rPr>
                <w:rFonts w:ascii="Arial" w:hAnsi="Arial" w:cs="Arial"/>
              </w:rPr>
            </w:pPr>
            <w:r w:rsidRPr="00006944">
              <w:rPr>
                <w:rFonts w:ascii="Arial" w:hAnsi="Arial" w:cs="Arial"/>
              </w:rPr>
              <w:t>Asuntos Generales.</w:t>
            </w:r>
          </w:p>
          <w:p w:rsidR="007550CB" w:rsidRPr="008A7D32" w:rsidRDefault="007550CB" w:rsidP="002C4C89">
            <w:pPr>
              <w:numPr>
                <w:ilvl w:val="0"/>
                <w:numId w:val="1"/>
              </w:numPr>
              <w:jc w:val="both"/>
              <w:rPr>
                <w:rFonts w:ascii="Arial" w:hAnsi="Arial" w:cs="Arial"/>
              </w:rPr>
            </w:pPr>
            <w:r>
              <w:rPr>
                <w:rFonts w:ascii="Arial" w:hAnsi="Arial" w:cs="Arial"/>
              </w:rPr>
              <w:t xml:space="preserve">Clausura </w:t>
            </w:r>
          </w:p>
          <w:p w:rsidR="007550CB" w:rsidRPr="00006944" w:rsidRDefault="007550CB" w:rsidP="002C4C89">
            <w:pPr>
              <w:jc w:val="both"/>
              <w:rPr>
                <w:rFonts w:ascii="Arial" w:hAnsi="Arial" w:cs="Arial"/>
              </w:rPr>
            </w:pPr>
          </w:p>
        </w:tc>
        <w:tc>
          <w:tcPr>
            <w:tcW w:w="8303" w:type="dxa"/>
          </w:tcPr>
          <w:p w:rsidR="007550CB" w:rsidRPr="00006944" w:rsidRDefault="007550CB" w:rsidP="002C4C89">
            <w:pPr>
              <w:rPr>
                <w:rFonts w:ascii="Arial" w:hAnsi="Arial" w:cs="Arial"/>
                <w:b/>
              </w:rPr>
            </w:pPr>
          </w:p>
        </w:tc>
      </w:tr>
      <w:tr w:rsidR="007550CB" w:rsidRPr="008367FA" w:rsidTr="007550CB">
        <w:trPr>
          <w:cantSplit/>
          <w:trHeight w:val="2783"/>
        </w:trPr>
        <w:tc>
          <w:tcPr>
            <w:tcW w:w="1265" w:type="dxa"/>
            <w:textDirection w:val="btLr"/>
            <w:vAlign w:val="bottom"/>
          </w:tcPr>
          <w:p w:rsidR="007550CB" w:rsidRPr="002C4C89" w:rsidRDefault="007550CB" w:rsidP="002C4C89">
            <w:pPr>
              <w:ind w:left="113" w:right="113"/>
              <w:jc w:val="center"/>
              <w:rPr>
                <w:rFonts w:ascii="Arial" w:hAnsi="Arial" w:cs="Arial"/>
                <w:b/>
                <w:sz w:val="22"/>
                <w:szCs w:val="22"/>
              </w:rPr>
            </w:pPr>
            <w:r w:rsidRPr="002C4C89">
              <w:rPr>
                <w:rFonts w:ascii="Arial" w:hAnsi="Arial" w:cs="Arial"/>
                <w:b/>
                <w:sz w:val="22"/>
                <w:szCs w:val="22"/>
              </w:rPr>
              <w:lastRenderedPageBreak/>
              <w:t>ACUERDOS</w:t>
            </w:r>
          </w:p>
        </w:tc>
        <w:tc>
          <w:tcPr>
            <w:tcW w:w="8303" w:type="dxa"/>
          </w:tcPr>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PRESENTACION DEL PRESIDIUM</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 xml:space="preserve">Se presentó al presídium donde acudió el Presidente Municipal, Dir. De Obras Públicas, </w:t>
            </w:r>
            <w:r>
              <w:rPr>
                <w:rFonts w:ascii="Arial" w:hAnsi="Arial" w:cs="Arial"/>
                <w:sz w:val="22"/>
                <w:szCs w:val="22"/>
              </w:rPr>
              <w:t xml:space="preserve">Dir. De Fomento Agropecuario </w:t>
            </w:r>
            <w:r w:rsidRPr="002C4C89">
              <w:rPr>
                <w:rFonts w:ascii="Arial" w:hAnsi="Arial" w:cs="Arial"/>
                <w:sz w:val="22"/>
                <w:szCs w:val="22"/>
              </w:rPr>
              <w:t>y Dependencia de Gobierno.</w:t>
            </w:r>
          </w:p>
          <w:p w:rsidR="007550CB" w:rsidRPr="00907825" w:rsidRDefault="007550CB" w:rsidP="002C4C89">
            <w:pPr>
              <w:pStyle w:val="Prrafodelista"/>
              <w:ind w:left="360"/>
              <w:jc w:val="both"/>
              <w:rPr>
                <w:rFonts w:ascii="Arial" w:hAnsi="Arial" w:cs="Arial"/>
                <w:b/>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LISTA DE ASISTENCIA.</w:t>
            </w:r>
          </w:p>
          <w:p w:rsidR="007550CB" w:rsidRPr="002C4C89" w:rsidRDefault="007550CB" w:rsidP="002C4C89">
            <w:pPr>
              <w:pStyle w:val="Prrafodelista"/>
              <w:ind w:left="360"/>
              <w:jc w:val="both"/>
              <w:rPr>
                <w:rFonts w:ascii="Arial" w:hAnsi="Arial" w:cs="Arial"/>
                <w:sz w:val="22"/>
                <w:szCs w:val="22"/>
              </w:rPr>
            </w:pPr>
            <w:r w:rsidRPr="002C4C89">
              <w:rPr>
                <w:rFonts w:ascii="Arial" w:hAnsi="Arial" w:cs="Arial"/>
                <w:sz w:val="22"/>
                <w:szCs w:val="22"/>
              </w:rPr>
              <w:t>Se procedió a pasar la lista por cada una de las personas que asistieron a la reunión.</w:t>
            </w:r>
          </w:p>
          <w:p w:rsidR="007550CB" w:rsidRPr="002C4C89" w:rsidRDefault="007550CB" w:rsidP="002C4C89">
            <w:pPr>
              <w:pStyle w:val="Prrafodelista"/>
              <w:ind w:left="360"/>
              <w:jc w:val="both"/>
              <w:rPr>
                <w:rFonts w:ascii="Arial" w:hAnsi="Arial" w:cs="Arial"/>
                <w:sz w:val="22"/>
                <w:szCs w:val="22"/>
              </w:rPr>
            </w:pPr>
          </w:p>
          <w:p w:rsidR="007550CB" w:rsidRPr="002C4C89" w:rsidRDefault="007550CB" w:rsidP="002C4C89">
            <w:pPr>
              <w:pStyle w:val="Prrafodelista"/>
              <w:ind w:left="360"/>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1552" behindDoc="1" locked="0" layoutInCell="1" allowOverlap="1" wp14:anchorId="1E6357B7" wp14:editId="6428C658">
                  <wp:simplePos x="0" y="0"/>
                  <wp:positionH relativeFrom="column">
                    <wp:posOffset>-648970</wp:posOffset>
                  </wp:positionH>
                  <wp:positionV relativeFrom="paragraph">
                    <wp:posOffset>-461645</wp:posOffset>
                  </wp:positionV>
                  <wp:extent cx="5286055" cy="5313102"/>
                  <wp:effectExtent l="0" t="0" r="0" b="1905"/>
                  <wp:wrapNone/>
                  <wp:docPr id="3" name="Imagen 3"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Pr="002C4C89" w:rsidRDefault="007550CB" w:rsidP="00A21D68">
            <w:pPr>
              <w:jc w:val="center"/>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LECTURA DEL ACTA ANTERIOR</w:t>
            </w:r>
          </w:p>
          <w:p w:rsidR="007550CB" w:rsidRDefault="007550CB" w:rsidP="002C4C89">
            <w:pPr>
              <w:jc w:val="both"/>
              <w:rPr>
                <w:rFonts w:ascii="Arial" w:hAnsi="Arial" w:cs="Arial"/>
                <w:sz w:val="22"/>
                <w:szCs w:val="22"/>
              </w:rPr>
            </w:pPr>
            <w:r w:rsidRPr="002C4C89">
              <w:rPr>
                <w:rFonts w:ascii="Arial" w:hAnsi="Arial" w:cs="Arial"/>
                <w:sz w:val="22"/>
                <w:szCs w:val="22"/>
              </w:rPr>
              <w:t>La cual fue aprobada</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907825" w:rsidRDefault="007550CB" w:rsidP="002C4C89">
            <w:pPr>
              <w:pStyle w:val="Prrafodelista"/>
              <w:numPr>
                <w:ilvl w:val="0"/>
                <w:numId w:val="11"/>
              </w:numPr>
              <w:jc w:val="both"/>
              <w:rPr>
                <w:rFonts w:ascii="Arial" w:hAnsi="Arial" w:cs="Arial"/>
                <w:b/>
                <w:sz w:val="22"/>
                <w:szCs w:val="22"/>
              </w:rPr>
            </w:pPr>
            <w:r w:rsidRPr="00907825">
              <w:rPr>
                <w:rFonts w:ascii="Arial" w:hAnsi="Arial" w:cs="Arial"/>
                <w:b/>
                <w:sz w:val="22"/>
                <w:szCs w:val="22"/>
              </w:rPr>
              <w:t>PARTICIPACION DE LOCALIDADES, VOCALES DE CADENA Y SEGUIMIENTO DE ACUERDOS</w:t>
            </w: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5C7795" w:rsidRDefault="007550CB" w:rsidP="002C4C89">
            <w:pPr>
              <w:jc w:val="both"/>
              <w:rPr>
                <w:rFonts w:ascii="Arial" w:hAnsi="Arial" w:cs="Arial"/>
                <w:b/>
                <w:sz w:val="22"/>
                <w:szCs w:val="22"/>
              </w:rPr>
            </w:pPr>
            <w:r w:rsidRPr="005C7795">
              <w:rPr>
                <w:rFonts w:ascii="Arial" w:hAnsi="Arial" w:cs="Arial"/>
                <w:b/>
                <w:sz w:val="22"/>
                <w:szCs w:val="22"/>
              </w:rPr>
              <w:t>ACUERDO 06-11-CMDRS/2021</w:t>
            </w:r>
          </w:p>
          <w:p w:rsidR="007550CB" w:rsidRDefault="007550CB" w:rsidP="002C4C89">
            <w:pPr>
              <w:jc w:val="both"/>
              <w:rPr>
                <w:rFonts w:ascii="Arial" w:hAnsi="Arial" w:cs="Arial"/>
                <w:sz w:val="22"/>
                <w:szCs w:val="22"/>
              </w:rPr>
            </w:pPr>
            <w:r w:rsidRPr="005C7795">
              <w:rPr>
                <w:rFonts w:ascii="Arial" w:hAnsi="Arial" w:cs="Arial"/>
                <w:b/>
                <w:sz w:val="22"/>
                <w:szCs w:val="22"/>
              </w:rPr>
              <w:t>EL H. CMDRS SE DA POR ENTERADO Y APRUEBA LA SOLICITUD DE.</w:t>
            </w:r>
            <w:r w:rsidRPr="002C4C89">
              <w:rPr>
                <w:rFonts w:ascii="Arial" w:hAnsi="Arial" w:cs="Arial"/>
                <w:sz w:val="22"/>
                <w:szCs w:val="22"/>
              </w:rPr>
              <w:t xml:space="preserve"> Martin Sauza sobre el puente que está en la propiedad de Salvador </w:t>
            </w:r>
            <w:r>
              <w:rPr>
                <w:rFonts w:ascii="Arial" w:hAnsi="Arial" w:cs="Arial"/>
                <w:sz w:val="22"/>
                <w:szCs w:val="22"/>
              </w:rPr>
              <w:t>Robles Peña</w:t>
            </w:r>
            <w:r w:rsidRPr="002C4C89">
              <w:rPr>
                <w:rFonts w:ascii="Arial" w:hAnsi="Arial" w:cs="Arial"/>
                <w:sz w:val="22"/>
                <w:szCs w:val="22"/>
              </w:rPr>
              <w:t>, para hacerlo un poquito más grande</w:t>
            </w: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48</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Cesar </w:t>
            </w:r>
            <w:proofErr w:type="spellStart"/>
            <w:r>
              <w:rPr>
                <w:rFonts w:ascii="Arial" w:hAnsi="Arial" w:cs="Arial"/>
                <w:sz w:val="22"/>
                <w:szCs w:val="22"/>
              </w:rPr>
              <w:t>Azpeitia</w:t>
            </w:r>
            <w:proofErr w:type="spellEnd"/>
            <w:r>
              <w:rPr>
                <w:rFonts w:ascii="Arial" w:hAnsi="Arial" w:cs="Arial"/>
                <w:sz w:val="22"/>
                <w:szCs w:val="22"/>
              </w:rPr>
              <w:t xml:space="preserve"> pide que quiten los </w:t>
            </w:r>
            <w:proofErr w:type="spellStart"/>
            <w:r>
              <w:rPr>
                <w:rFonts w:ascii="Arial" w:hAnsi="Arial" w:cs="Arial"/>
                <w:sz w:val="22"/>
                <w:szCs w:val="22"/>
              </w:rPr>
              <w:t>balastres</w:t>
            </w:r>
            <w:proofErr w:type="spellEnd"/>
            <w:r>
              <w:rPr>
                <w:rFonts w:ascii="Arial" w:hAnsi="Arial" w:cs="Arial"/>
                <w:sz w:val="22"/>
                <w:szCs w:val="22"/>
              </w:rPr>
              <w:t xml:space="preserve"> que están estorbando en las calles</w:t>
            </w:r>
          </w:p>
          <w:p w:rsidR="007550CB" w:rsidRDefault="007550CB" w:rsidP="008F2669">
            <w:pPr>
              <w:jc w:val="both"/>
              <w:rPr>
                <w:rFonts w:ascii="Arial" w:hAnsi="Arial" w:cs="Arial"/>
                <w:sz w:val="22"/>
                <w:szCs w:val="22"/>
              </w:rPr>
            </w:pPr>
          </w:p>
          <w:p w:rsidR="007550CB" w:rsidRDefault="007550CB" w:rsidP="008F2669">
            <w:pPr>
              <w:jc w:val="both"/>
              <w:rPr>
                <w:rFonts w:ascii="Arial" w:hAnsi="Arial" w:cs="Arial"/>
                <w:sz w:val="22"/>
                <w:szCs w:val="22"/>
              </w:rPr>
            </w:pPr>
          </w:p>
          <w:p w:rsidR="007550CB" w:rsidRPr="00B84708" w:rsidRDefault="007550CB" w:rsidP="008F2669">
            <w:pPr>
              <w:jc w:val="both"/>
              <w:rPr>
                <w:rFonts w:ascii="Arial" w:hAnsi="Arial" w:cs="Arial"/>
                <w:b/>
                <w:sz w:val="22"/>
                <w:szCs w:val="22"/>
              </w:rPr>
            </w:pPr>
            <w:r>
              <w:rPr>
                <w:rFonts w:ascii="Arial" w:hAnsi="Arial" w:cs="Arial"/>
                <w:b/>
                <w:sz w:val="22"/>
                <w:szCs w:val="22"/>
              </w:rPr>
              <w:t>ACUERDO 50</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8F2669">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Martínez pide que pongan topes enfrente de con Andrés de la Cruz por con </w:t>
            </w:r>
            <w:proofErr w:type="spellStart"/>
            <w:r>
              <w:rPr>
                <w:rFonts w:ascii="Arial" w:hAnsi="Arial" w:cs="Arial"/>
                <w:sz w:val="22"/>
                <w:szCs w:val="22"/>
              </w:rPr>
              <w:t>Pekin</w:t>
            </w:r>
            <w:proofErr w:type="spellEnd"/>
            <w:r>
              <w:rPr>
                <w:rFonts w:ascii="Arial" w:hAnsi="Arial" w:cs="Arial"/>
                <w:sz w:val="22"/>
                <w:szCs w:val="22"/>
              </w:rPr>
              <w:t xml:space="preserve"> en Tierras Blancas.</w:t>
            </w: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Default="007550CB" w:rsidP="008A3A54">
            <w:pPr>
              <w:rPr>
                <w:rFonts w:ascii="Arial" w:hAnsi="Arial" w:cs="Arial"/>
                <w:sz w:val="22"/>
                <w:szCs w:val="22"/>
              </w:rPr>
            </w:pPr>
          </w:p>
          <w:p w:rsidR="007550CB" w:rsidRDefault="007550CB" w:rsidP="00A61945">
            <w:pPr>
              <w:rPr>
                <w:rFonts w:ascii="Arial" w:hAnsi="Arial" w:cs="Arial"/>
                <w:sz w:val="22"/>
                <w:szCs w:val="22"/>
              </w:rPr>
            </w:pPr>
          </w:p>
          <w:p w:rsidR="007550CB" w:rsidRPr="0008621A" w:rsidRDefault="007550CB" w:rsidP="008A3A54">
            <w:pPr>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Default="007550CB" w:rsidP="0063757F">
            <w:pPr>
              <w:jc w:val="both"/>
              <w:rPr>
                <w:rFonts w:ascii="Arial" w:hAnsi="Arial" w:cs="Arial"/>
                <w:sz w:val="22"/>
                <w:szCs w:val="22"/>
              </w:rPr>
            </w:pPr>
          </w:p>
          <w:p w:rsidR="007550CB" w:rsidRDefault="007550CB" w:rsidP="00CE662B">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r w:rsidRPr="002C4C89">
              <w:rPr>
                <w:rFonts w:ascii="Arial" w:hAnsi="Arial" w:cs="Arial"/>
                <w:sz w:val="22"/>
                <w:szCs w:val="22"/>
              </w:rPr>
              <w:t>.</w:t>
            </w: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b/>
                <w:sz w:val="22"/>
                <w:szCs w:val="22"/>
              </w:rPr>
            </w:pPr>
            <w:r w:rsidRPr="002C4C89">
              <w:rPr>
                <w:rFonts w:ascii="Arial" w:hAnsi="Arial" w:cs="Arial"/>
                <w:sz w:val="22"/>
                <w:szCs w:val="22"/>
              </w:rPr>
              <w:t xml:space="preserve"> </w:t>
            </w:r>
          </w:p>
          <w:p w:rsidR="007550CB" w:rsidRPr="002C4C89" w:rsidRDefault="007550CB" w:rsidP="002C4C89">
            <w:pPr>
              <w:jc w:val="both"/>
              <w:rPr>
                <w:rFonts w:ascii="Arial" w:hAnsi="Arial" w:cs="Arial"/>
                <w:sz w:val="22"/>
                <w:szCs w:val="22"/>
              </w:rPr>
            </w:pPr>
          </w:p>
        </w:tc>
        <w:tc>
          <w:tcPr>
            <w:tcW w:w="8303" w:type="dxa"/>
          </w:tcPr>
          <w:p w:rsidR="007550CB" w:rsidRDefault="007550CB" w:rsidP="002C4C89">
            <w:pPr>
              <w:jc w:val="both"/>
              <w:rPr>
                <w:rFonts w:ascii="Arial" w:hAnsi="Arial" w:cs="Arial"/>
                <w:sz w:val="22"/>
                <w:szCs w:val="22"/>
              </w:rPr>
            </w:pPr>
          </w:p>
        </w:tc>
      </w:tr>
      <w:tr w:rsidR="007550CB" w:rsidRPr="008367FA" w:rsidTr="007550CB">
        <w:trPr>
          <w:cantSplit/>
          <w:trHeight w:val="2783"/>
        </w:trPr>
        <w:tc>
          <w:tcPr>
            <w:tcW w:w="1265" w:type="dxa"/>
            <w:textDirection w:val="btLr"/>
            <w:vAlign w:val="bottom"/>
          </w:tcPr>
          <w:p w:rsidR="007550CB" w:rsidRDefault="007550CB" w:rsidP="002C4C89">
            <w:pPr>
              <w:ind w:left="113" w:right="113"/>
              <w:jc w:val="center"/>
              <w:rPr>
                <w:rFonts w:ascii="Garamond" w:hAnsi="Garamond"/>
                <w:b/>
              </w:rPr>
            </w:pPr>
            <w:r w:rsidRPr="00006944">
              <w:rPr>
                <w:rFonts w:ascii="Arial" w:hAnsi="Arial" w:cs="Arial"/>
                <w:noProof/>
                <w:lang w:val="es-MX" w:eastAsia="es-MX"/>
              </w:rPr>
              <w:lastRenderedPageBreak/>
              <w:drawing>
                <wp:anchor distT="0" distB="0" distL="114300" distR="114300" simplePos="0" relativeHeight="251672576" behindDoc="1" locked="0" layoutInCell="1" allowOverlap="1" wp14:anchorId="0B4E0706" wp14:editId="4B70179E">
                  <wp:simplePos x="0" y="0"/>
                  <wp:positionH relativeFrom="column">
                    <wp:posOffset>133350</wp:posOffset>
                  </wp:positionH>
                  <wp:positionV relativeFrom="paragraph">
                    <wp:posOffset>-101600</wp:posOffset>
                  </wp:positionV>
                  <wp:extent cx="5285740" cy="5313045"/>
                  <wp:effectExtent l="0" t="0" r="0" b="1905"/>
                  <wp:wrapSquare wrapText="bothSides"/>
                  <wp:docPr id="4" name="Imagen 4"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5740" cy="53130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03" w:type="dxa"/>
          </w:tcPr>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Pr="008F2669" w:rsidRDefault="007550CB" w:rsidP="003F56B8">
            <w:pPr>
              <w:jc w:val="both"/>
              <w:rPr>
                <w:rFonts w:ascii="Arial" w:hAnsi="Arial" w:cs="Arial"/>
                <w:sz w:val="22"/>
                <w:szCs w:val="22"/>
              </w:rPr>
            </w:pPr>
            <w:r>
              <w:rPr>
                <w:rFonts w:ascii="Arial" w:hAnsi="Arial" w:cs="Arial"/>
                <w:b/>
                <w:sz w:val="22"/>
                <w:szCs w:val="22"/>
              </w:rPr>
              <w:t>ACUERDO 54</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3F56B8">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José Rangel Sánchez pide unos volteos de </w:t>
            </w:r>
            <w:proofErr w:type="spellStart"/>
            <w:r>
              <w:rPr>
                <w:rFonts w:ascii="Arial" w:hAnsi="Arial" w:cs="Arial"/>
                <w:sz w:val="22"/>
                <w:szCs w:val="22"/>
              </w:rPr>
              <w:t>balastre</w:t>
            </w:r>
            <w:proofErr w:type="spellEnd"/>
            <w:r>
              <w:rPr>
                <w:rFonts w:ascii="Arial" w:hAnsi="Arial" w:cs="Arial"/>
                <w:sz w:val="22"/>
                <w:szCs w:val="22"/>
              </w:rPr>
              <w:t xml:space="preserve"> en el trigo por con </w:t>
            </w:r>
            <w:proofErr w:type="spellStart"/>
            <w:r>
              <w:rPr>
                <w:rFonts w:ascii="Arial" w:hAnsi="Arial" w:cs="Arial"/>
                <w:sz w:val="22"/>
                <w:szCs w:val="22"/>
              </w:rPr>
              <w:t>Chepito</w:t>
            </w:r>
            <w:proofErr w:type="spellEnd"/>
            <w:r>
              <w:rPr>
                <w:rFonts w:ascii="Arial" w:hAnsi="Arial" w:cs="Arial"/>
                <w:sz w:val="22"/>
                <w:szCs w:val="22"/>
              </w:rPr>
              <w:t>. También acomodar el camino por donde entran al trigo.</w:t>
            </w:r>
          </w:p>
          <w:p w:rsidR="007550CB" w:rsidRDefault="007550CB" w:rsidP="003F56B8">
            <w:pPr>
              <w:jc w:val="both"/>
              <w:rPr>
                <w:rFonts w:ascii="Arial" w:hAnsi="Arial" w:cs="Arial"/>
                <w:sz w:val="22"/>
                <w:szCs w:val="22"/>
              </w:rPr>
            </w:pPr>
          </w:p>
          <w:p w:rsidR="007550CB" w:rsidRPr="00B84708" w:rsidRDefault="007550CB" w:rsidP="00C20294">
            <w:pPr>
              <w:jc w:val="both"/>
              <w:rPr>
                <w:rFonts w:ascii="Arial" w:hAnsi="Arial" w:cs="Arial"/>
                <w:b/>
                <w:sz w:val="22"/>
                <w:szCs w:val="22"/>
              </w:rPr>
            </w:pPr>
            <w:r>
              <w:rPr>
                <w:rFonts w:ascii="Arial" w:hAnsi="Arial" w:cs="Arial"/>
                <w:b/>
                <w:sz w:val="22"/>
                <w:szCs w:val="22"/>
              </w:rPr>
              <w:t>ACUERDO 55</w:t>
            </w:r>
            <w:r w:rsidRPr="00B84708">
              <w:rPr>
                <w:rFonts w:ascii="Arial" w:hAnsi="Arial" w:cs="Arial"/>
                <w:b/>
                <w:sz w:val="22"/>
                <w:szCs w:val="22"/>
              </w:rPr>
              <w:t>-0</w:t>
            </w:r>
            <w:r>
              <w:rPr>
                <w:rFonts w:ascii="Arial" w:hAnsi="Arial" w:cs="Arial"/>
                <w:b/>
                <w:sz w:val="22"/>
                <w:szCs w:val="22"/>
              </w:rPr>
              <w:t>7</w:t>
            </w:r>
            <w:r w:rsidRPr="00B84708">
              <w:rPr>
                <w:rFonts w:ascii="Arial" w:hAnsi="Arial" w:cs="Arial"/>
                <w:b/>
                <w:sz w:val="22"/>
                <w:szCs w:val="22"/>
              </w:rPr>
              <w:t>-CMDRS/2022</w:t>
            </w:r>
          </w:p>
          <w:p w:rsidR="007550CB" w:rsidRDefault="007550CB" w:rsidP="00C20294">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Armando Martínez pide botes de basura en Tierras Blancas para la carretera que va para el Chilacayote hasta con don Rito.</w:t>
            </w:r>
          </w:p>
          <w:p w:rsidR="007550CB" w:rsidRDefault="007550CB" w:rsidP="00C20294">
            <w:pPr>
              <w:jc w:val="both"/>
              <w:rPr>
                <w:rFonts w:ascii="Arial" w:hAnsi="Arial" w:cs="Arial"/>
                <w:sz w:val="22"/>
                <w:szCs w:val="22"/>
              </w:rPr>
            </w:pPr>
          </w:p>
          <w:p w:rsidR="007550CB" w:rsidRPr="00B84708" w:rsidRDefault="007550CB" w:rsidP="00F032EB">
            <w:pPr>
              <w:jc w:val="both"/>
              <w:rPr>
                <w:rFonts w:ascii="Arial" w:hAnsi="Arial" w:cs="Arial"/>
                <w:b/>
                <w:sz w:val="22"/>
                <w:szCs w:val="22"/>
              </w:rPr>
            </w:pPr>
            <w:r>
              <w:rPr>
                <w:rFonts w:ascii="Arial" w:hAnsi="Arial" w:cs="Arial"/>
                <w:b/>
                <w:sz w:val="22"/>
                <w:szCs w:val="22"/>
              </w:rPr>
              <w:t>ACUERDO 56</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7550CB" w:rsidRDefault="007550CB" w:rsidP="00F032E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Francisco Rangel arreglar la brecha en el membrillo de la hacienda del trigo hacía con los panchos #2</w:t>
            </w:r>
          </w:p>
          <w:p w:rsidR="007550CB" w:rsidRDefault="007550CB" w:rsidP="00F032EB">
            <w:pPr>
              <w:jc w:val="both"/>
              <w:rPr>
                <w:rFonts w:ascii="Arial" w:hAnsi="Arial" w:cs="Arial"/>
                <w:sz w:val="22"/>
                <w:szCs w:val="22"/>
              </w:rPr>
            </w:pPr>
          </w:p>
          <w:p w:rsidR="007550CB" w:rsidRPr="00B84708" w:rsidRDefault="007550CB" w:rsidP="00F032EB">
            <w:pPr>
              <w:jc w:val="both"/>
              <w:rPr>
                <w:rFonts w:ascii="Arial" w:hAnsi="Arial" w:cs="Arial"/>
                <w:b/>
                <w:sz w:val="22"/>
                <w:szCs w:val="22"/>
              </w:rPr>
            </w:pPr>
            <w:r>
              <w:rPr>
                <w:rFonts w:ascii="Arial" w:hAnsi="Arial" w:cs="Arial"/>
                <w:b/>
                <w:sz w:val="22"/>
                <w:szCs w:val="22"/>
              </w:rPr>
              <w:t>ACUERDO 57</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7550CB" w:rsidRPr="00F032EB" w:rsidRDefault="007550CB" w:rsidP="00F032E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Martin </w:t>
            </w:r>
            <w:proofErr w:type="spellStart"/>
            <w:r>
              <w:rPr>
                <w:rFonts w:ascii="Arial" w:hAnsi="Arial" w:cs="Arial"/>
                <w:sz w:val="22"/>
                <w:szCs w:val="22"/>
              </w:rPr>
              <w:t>Sauza</w:t>
            </w:r>
            <w:proofErr w:type="spellEnd"/>
            <w:r>
              <w:rPr>
                <w:rFonts w:ascii="Arial" w:hAnsi="Arial" w:cs="Arial"/>
                <w:sz w:val="22"/>
                <w:szCs w:val="22"/>
              </w:rPr>
              <w:t xml:space="preserve"> ocupa la maquina ya que en su terreno (en el trigo) hay un tramo muy feo.</w:t>
            </w:r>
          </w:p>
          <w:p w:rsidR="007550CB" w:rsidRDefault="007550CB" w:rsidP="00C20294">
            <w:pPr>
              <w:jc w:val="both"/>
              <w:rPr>
                <w:rFonts w:ascii="Arial" w:hAnsi="Arial" w:cs="Arial"/>
                <w:sz w:val="22"/>
                <w:szCs w:val="22"/>
              </w:rPr>
            </w:pPr>
          </w:p>
          <w:p w:rsidR="007550CB" w:rsidRDefault="007550CB" w:rsidP="00C20294">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3600" behindDoc="1" locked="0" layoutInCell="1" allowOverlap="1" wp14:anchorId="2646E935" wp14:editId="096D63CF">
                  <wp:simplePos x="0" y="0"/>
                  <wp:positionH relativeFrom="column">
                    <wp:posOffset>-344170</wp:posOffset>
                  </wp:positionH>
                  <wp:positionV relativeFrom="paragraph">
                    <wp:posOffset>-2417445</wp:posOffset>
                  </wp:positionV>
                  <wp:extent cx="5286055" cy="5313102"/>
                  <wp:effectExtent l="0" t="0" r="0" b="1905"/>
                  <wp:wrapNone/>
                  <wp:docPr id="7" name="Imagen 7"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0CB" w:rsidRDefault="007550CB" w:rsidP="00FF02BB">
            <w:pPr>
              <w:jc w:val="both"/>
              <w:rPr>
                <w:rFonts w:ascii="Arial" w:hAnsi="Arial" w:cs="Arial"/>
                <w:b/>
                <w:sz w:val="22"/>
                <w:szCs w:val="22"/>
              </w:rPr>
            </w:pPr>
          </w:p>
          <w:p w:rsidR="007550CB" w:rsidRPr="00B84708" w:rsidRDefault="007550CB" w:rsidP="00FF02BB">
            <w:pPr>
              <w:jc w:val="both"/>
              <w:rPr>
                <w:rFonts w:ascii="Arial" w:hAnsi="Arial" w:cs="Arial"/>
                <w:b/>
                <w:sz w:val="22"/>
                <w:szCs w:val="22"/>
              </w:rPr>
            </w:pPr>
            <w:r>
              <w:rPr>
                <w:rFonts w:ascii="Arial" w:hAnsi="Arial" w:cs="Arial"/>
                <w:b/>
                <w:sz w:val="22"/>
                <w:szCs w:val="22"/>
              </w:rPr>
              <w:t>ACUERDO 59</w:t>
            </w:r>
            <w:r w:rsidRPr="00B84708">
              <w:rPr>
                <w:rFonts w:ascii="Arial" w:hAnsi="Arial" w:cs="Arial"/>
                <w:b/>
                <w:sz w:val="22"/>
                <w:szCs w:val="22"/>
              </w:rPr>
              <w:t>-0</w:t>
            </w:r>
            <w:r>
              <w:rPr>
                <w:rFonts w:ascii="Arial" w:hAnsi="Arial" w:cs="Arial"/>
                <w:b/>
                <w:sz w:val="22"/>
                <w:szCs w:val="22"/>
              </w:rPr>
              <w:t>8</w:t>
            </w:r>
            <w:r w:rsidRPr="00B84708">
              <w:rPr>
                <w:rFonts w:ascii="Arial" w:hAnsi="Arial" w:cs="Arial"/>
                <w:b/>
                <w:sz w:val="22"/>
                <w:szCs w:val="22"/>
              </w:rPr>
              <w:t>-CMDRS/2022</w:t>
            </w:r>
          </w:p>
          <w:p w:rsidR="0025266F" w:rsidRDefault="007550CB" w:rsidP="00FF02BB">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Joel Gonzales (cañada) ocupan cubeta de pintura blanca y una impermeabilizada en el centro de salud.</w:t>
            </w:r>
          </w:p>
          <w:p w:rsidR="0025266F" w:rsidRDefault="0025266F" w:rsidP="00FF02BB">
            <w:pPr>
              <w:jc w:val="both"/>
              <w:rPr>
                <w:rFonts w:ascii="Arial" w:hAnsi="Arial" w:cs="Arial"/>
                <w:sz w:val="22"/>
                <w:szCs w:val="22"/>
              </w:rPr>
            </w:pPr>
          </w:p>
          <w:p w:rsidR="0025266F" w:rsidRDefault="0025266F" w:rsidP="00FF02BB">
            <w:pPr>
              <w:jc w:val="both"/>
              <w:rPr>
                <w:rFonts w:ascii="Arial" w:hAnsi="Arial" w:cs="Arial"/>
                <w:sz w:val="22"/>
                <w:szCs w:val="22"/>
              </w:rPr>
            </w:pPr>
          </w:p>
          <w:p w:rsidR="0025266F" w:rsidRPr="00B84708" w:rsidRDefault="007550CB" w:rsidP="0025266F">
            <w:pPr>
              <w:jc w:val="both"/>
              <w:rPr>
                <w:rFonts w:ascii="Arial" w:hAnsi="Arial" w:cs="Arial"/>
                <w:b/>
                <w:sz w:val="22"/>
                <w:szCs w:val="22"/>
              </w:rPr>
            </w:pPr>
            <w:r>
              <w:rPr>
                <w:rFonts w:ascii="Arial" w:hAnsi="Arial" w:cs="Arial"/>
                <w:sz w:val="22"/>
                <w:szCs w:val="22"/>
              </w:rPr>
              <w:t xml:space="preserve"> </w:t>
            </w:r>
            <w:r w:rsidR="003A5D41">
              <w:rPr>
                <w:rFonts w:ascii="Arial" w:hAnsi="Arial" w:cs="Arial"/>
                <w:b/>
                <w:sz w:val="22"/>
                <w:szCs w:val="22"/>
              </w:rPr>
              <w:t>ACUERDO 60-10</w:t>
            </w:r>
            <w:r w:rsidR="0025266F" w:rsidRPr="00B84708">
              <w:rPr>
                <w:rFonts w:ascii="Arial" w:hAnsi="Arial" w:cs="Arial"/>
                <w:b/>
                <w:sz w:val="22"/>
                <w:szCs w:val="22"/>
              </w:rPr>
              <w:t>-CMDRS/2022</w:t>
            </w:r>
          </w:p>
          <w:p w:rsidR="007550CB"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proofErr w:type="spellStart"/>
            <w:r>
              <w:rPr>
                <w:rFonts w:ascii="Arial" w:hAnsi="Arial" w:cs="Arial"/>
                <w:sz w:val="22"/>
                <w:szCs w:val="22"/>
              </w:rPr>
              <w:t>Hector</w:t>
            </w:r>
            <w:proofErr w:type="spellEnd"/>
            <w:r>
              <w:rPr>
                <w:rFonts w:ascii="Arial" w:hAnsi="Arial" w:cs="Arial"/>
                <w:sz w:val="22"/>
                <w:szCs w:val="22"/>
              </w:rPr>
              <w:t xml:space="preserve"> Gradilla servic</w:t>
            </w:r>
            <w:r w:rsidR="003A5D41">
              <w:rPr>
                <w:rFonts w:ascii="Arial" w:hAnsi="Arial" w:cs="Arial"/>
                <w:sz w:val="22"/>
                <w:szCs w:val="22"/>
              </w:rPr>
              <w:t xml:space="preserve">io del </w:t>
            </w:r>
            <w:proofErr w:type="spellStart"/>
            <w:r w:rsidR="003A5D41">
              <w:rPr>
                <w:rFonts w:ascii="Arial" w:hAnsi="Arial" w:cs="Arial"/>
                <w:sz w:val="22"/>
                <w:szCs w:val="22"/>
              </w:rPr>
              <w:t>Bacto</w:t>
            </w:r>
            <w:proofErr w:type="spellEnd"/>
            <w:r w:rsidR="003A5D41">
              <w:rPr>
                <w:rFonts w:ascii="Arial" w:hAnsi="Arial" w:cs="Arial"/>
                <w:sz w:val="22"/>
                <w:szCs w:val="22"/>
              </w:rPr>
              <w:t xml:space="preserve"> para limpiar cosas en Tototlan.</w:t>
            </w:r>
          </w:p>
          <w:p w:rsidR="0025266F" w:rsidRDefault="0025266F" w:rsidP="0025266F">
            <w:pPr>
              <w:jc w:val="both"/>
              <w:rPr>
                <w:rFonts w:ascii="Arial" w:hAnsi="Arial" w:cs="Arial"/>
                <w:sz w:val="22"/>
                <w:szCs w:val="22"/>
              </w:rPr>
            </w:pPr>
          </w:p>
          <w:p w:rsidR="0025266F" w:rsidRPr="00B84708" w:rsidRDefault="003A5D41" w:rsidP="0025266F">
            <w:pPr>
              <w:jc w:val="both"/>
              <w:rPr>
                <w:rFonts w:ascii="Arial" w:hAnsi="Arial" w:cs="Arial"/>
                <w:b/>
                <w:sz w:val="22"/>
                <w:szCs w:val="22"/>
              </w:rPr>
            </w:pPr>
            <w:r>
              <w:rPr>
                <w:rFonts w:ascii="Arial" w:hAnsi="Arial" w:cs="Arial"/>
                <w:b/>
                <w:sz w:val="22"/>
                <w:szCs w:val="22"/>
              </w:rPr>
              <w:t>ACUERDO 61-10</w:t>
            </w:r>
            <w:r w:rsidR="0025266F" w:rsidRPr="00B84708">
              <w:rPr>
                <w:rFonts w:ascii="Arial" w:hAnsi="Arial" w:cs="Arial"/>
                <w:b/>
                <w:sz w:val="22"/>
                <w:szCs w:val="22"/>
              </w:rPr>
              <w:t>-CMDRS/2022</w:t>
            </w:r>
          </w:p>
          <w:p w:rsidR="0025266F" w:rsidRDefault="0025266F" w:rsidP="0025266F">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sidR="0035560D">
              <w:rPr>
                <w:rFonts w:ascii="Arial" w:hAnsi="Arial" w:cs="Arial"/>
                <w:sz w:val="22"/>
                <w:szCs w:val="22"/>
              </w:rPr>
              <w:t xml:space="preserve">Armando </w:t>
            </w:r>
            <w:r w:rsidR="003A5D41">
              <w:rPr>
                <w:rFonts w:ascii="Arial" w:hAnsi="Arial" w:cs="Arial"/>
                <w:sz w:val="22"/>
                <w:szCs w:val="22"/>
              </w:rPr>
              <w:t>Martínez</w:t>
            </w:r>
            <w:r w:rsidR="0035560D">
              <w:rPr>
                <w:rFonts w:ascii="Arial" w:hAnsi="Arial" w:cs="Arial"/>
                <w:sz w:val="22"/>
                <w:szCs w:val="22"/>
              </w:rPr>
              <w:t xml:space="preserve"> poner pavimento por el crucero que esta para la subida del Chilacayote</w:t>
            </w:r>
          </w:p>
          <w:p w:rsidR="0035560D" w:rsidRDefault="0035560D" w:rsidP="0025266F">
            <w:pPr>
              <w:jc w:val="both"/>
              <w:rPr>
                <w:rFonts w:ascii="Arial" w:hAnsi="Arial" w:cs="Arial"/>
                <w:sz w:val="22"/>
                <w:szCs w:val="22"/>
              </w:rPr>
            </w:pPr>
          </w:p>
          <w:p w:rsidR="0035560D" w:rsidRPr="00B84708" w:rsidRDefault="003A5D41" w:rsidP="0035560D">
            <w:pPr>
              <w:jc w:val="both"/>
              <w:rPr>
                <w:rFonts w:ascii="Arial" w:hAnsi="Arial" w:cs="Arial"/>
                <w:b/>
                <w:sz w:val="22"/>
                <w:szCs w:val="22"/>
              </w:rPr>
            </w:pPr>
            <w:r>
              <w:rPr>
                <w:rFonts w:ascii="Arial" w:hAnsi="Arial" w:cs="Arial"/>
                <w:b/>
                <w:sz w:val="22"/>
                <w:szCs w:val="22"/>
              </w:rPr>
              <w:t>ACUERDO 62-10</w:t>
            </w:r>
            <w:r w:rsidR="0035560D" w:rsidRPr="00B84708">
              <w:rPr>
                <w:rFonts w:ascii="Arial" w:hAnsi="Arial" w:cs="Arial"/>
                <w:b/>
                <w:sz w:val="22"/>
                <w:szCs w:val="22"/>
              </w:rPr>
              <w:t>-CMDRS/2022</w:t>
            </w:r>
          </w:p>
          <w:p w:rsidR="0035560D" w:rsidRDefault="0035560D" w:rsidP="0035560D">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 xml:space="preserve">Armando </w:t>
            </w:r>
            <w:r w:rsidR="003A5D41">
              <w:rPr>
                <w:rFonts w:ascii="Arial" w:hAnsi="Arial" w:cs="Arial"/>
                <w:sz w:val="22"/>
                <w:szCs w:val="22"/>
              </w:rPr>
              <w:t>Martínez</w:t>
            </w:r>
            <w:r>
              <w:rPr>
                <w:rFonts w:ascii="Arial" w:hAnsi="Arial" w:cs="Arial"/>
                <w:sz w:val="22"/>
                <w:szCs w:val="22"/>
              </w:rPr>
              <w:t xml:space="preserve"> las lámparas de la Plaza</w:t>
            </w:r>
            <w:r w:rsidR="003A5D41">
              <w:rPr>
                <w:rFonts w:ascii="Arial" w:hAnsi="Arial" w:cs="Arial"/>
                <w:sz w:val="22"/>
                <w:szCs w:val="22"/>
              </w:rPr>
              <w:t xml:space="preserve"> en Tierras Blancas no tienen servicio.</w:t>
            </w:r>
          </w:p>
          <w:p w:rsidR="003A5D41" w:rsidRDefault="003A5D41" w:rsidP="0035560D">
            <w:pPr>
              <w:jc w:val="both"/>
              <w:rPr>
                <w:rFonts w:ascii="Arial" w:hAnsi="Arial" w:cs="Arial"/>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63-10</w:t>
            </w:r>
            <w:r w:rsidRPr="00B84708">
              <w:rPr>
                <w:rFonts w:ascii="Arial" w:hAnsi="Arial" w:cs="Arial"/>
                <w:b/>
                <w:sz w:val="22"/>
                <w:szCs w:val="22"/>
              </w:rPr>
              <w:t>-CMDRS/2022</w:t>
            </w:r>
          </w:p>
          <w:p w:rsidR="003A5D41" w:rsidRP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Felipe Contreras ocupa un bebedero para resguardar el agua en el manantial del Chilacayote</w:t>
            </w:r>
          </w:p>
          <w:p w:rsidR="007550CB" w:rsidRDefault="007550CB" w:rsidP="005A09AD">
            <w:pPr>
              <w:jc w:val="both"/>
              <w:rPr>
                <w:rFonts w:ascii="Arial" w:hAnsi="Arial" w:cs="Arial"/>
                <w:b/>
                <w:sz w:val="22"/>
                <w:szCs w:val="22"/>
              </w:rPr>
            </w:pPr>
          </w:p>
          <w:p w:rsidR="007550CB" w:rsidRDefault="007550CB" w:rsidP="008F2669">
            <w:pPr>
              <w:jc w:val="both"/>
              <w:rPr>
                <w:rFonts w:ascii="Arial" w:hAnsi="Arial" w:cs="Arial"/>
                <w:b/>
                <w:sz w:val="22"/>
                <w:szCs w:val="22"/>
              </w:rPr>
            </w:pPr>
          </w:p>
          <w:p w:rsidR="007550CB" w:rsidRDefault="007550CB" w:rsidP="008F2669">
            <w:pPr>
              <w:jc w:val="both"/>
              <w:rPr>
                <w:rFonts w:ascii="Arial" w:hAnsi="Arial" w:cs="Arial"/>
                <w:b/>
                <w:sz w:val="22"/>
                <w:szCs w:val="22"/>
              </w:rPr>
            </w:pPr>
          </w:p>
          <w:p w:rsidR="007550CB" w:rsidRDefault="007550CB" w:rsidP="00224247">
            <w:pPr>
              <w:jc w:val="both"/>
              <w:rPr>
                <w:rFonts w:ascii="Arial" w:hAnsi="Arial" w:cs="Arial"/>
                <w:sz w:val="22"/>
                <w:szCs w:val="22"/>
              </w:rPr>
            </w:pPr>
          </w:p>
          <w:p w:rsidR="007550CB" w:rsidRDefault="007550CB" w:rsidP="00224247">
            <w:pPr>
              <w:jc w:val="both"/>
              <w:rPr>
                <w:rFonts w:ascii="Arial" w:hAnsi="Arial" w:cs="Arial"/>
                <w:sz w:val="22"/>
                <w:szCs w:val="22"/>
              </w:rPr>
            </w:pPr>
            <w:r>
              <w:rPr>
                <w:rFonts w:ascii="Arial" w:hAnsi="Arial" w:cs="Arial"/>
                <w:sz w:val="22"/>
                <w:szCs w:val="22"/>
              </w:rPr>
              <w:t xml:space="preserve">. </w:t>
            </w:r>
          </w:p>
          <w:p w:rsidR="007550CB" w:rsidRDefault="007550CB" w:rsidP="00224247">
            <w:pPr>
              <w:jc w:val="both"/>
              <w:rPr>
                <w:rFonts w:ascii="Arial" w:hAnsi="Arial" w:cs="Arial"/>
                <w:sz w:val="22"/>
                <w:szCs w:val="22"/>
              </w:rPr>
            </w:pPr>
          </w:p>
          <w:p w:rsidR="007550CB" w:rsidRDefault="007550CB" w:rsidP="00224247">
            <w:pPr>
              <w:jc w:val="both"/>
              <w:rPr>
                <w:rFonts w:ascii="Arial" w:hAnsi="Arial" w:cs="Arial"/>
                <w:sz w:val="22"/>
                <w:szCs w:val="22"/>
              </w:rPr>
            </w:pPr>
          </w:p>
          <w:p w:rsidR="007550CB" w:rsidRDefault="007550CB" w:rsidP="00990C16">
            <w:pPr>
              <w:jc w:val="both"/>
              <w:rPr>
                <w:rFonts w:ascii="Arial" w:hAnsi="Arial" w:cs="Arial"/>
                <w:sz w:val="22"/>
                <w:szCs w:val="22"/>
              </w:rPr>
            </w:pPr>
          </w:p>
          <w:p w:rsidR="007550CB" w:rsidRPr="00990C16" w:rsidRDefault="007550CB" w:rsidP="00990C16">
            <w:pPr>
              <w:jc w:val="both"/>
              <w:rPr>
                <w:rFonts w:ascii="Arial" w:hAnsi="Arial" w:cs="Arial"/>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b/>
                <w:sz w:val="22"/>
                <w:szCs w:val="22"/>
              </w:rPr>
            </w:pPr>
          </w:p>
          <w:p w:rsidR="007550CB" w:rsidRDefault="007550CB" w:rsidP="008A3A54">
            <w:pPr>
              <w:jc w:val="both"/>
              <w:rPr>
                <w:rFonts w:ascii="Arial" w:hAnsi="Arial" w:cs="Arial"/>
                <w:sz w:val="22"/>
                <w:szCs w:val="22"/>
              </w:rPr>
            </w:pPr>
          </w:p>
          <w:p w:rsidR="007550CB" w:rsidRDefault="007550CB" w:rsidP="008A3A54">
            <w:pPr>
              <w:jc w:val="both"/>
              <w:rPr>
                <w:rFonts w:ascii="Arial" w:hAnsi="Arial" w:cs="Arial"/>
                <w:sz w:val="22"/>
                <w:szCs w:val="22"/>
              </w:rPr>
            </w:pPr>
          </w:p>
          <w:p w:rsidR="007550CB" w:rsidRDefault="007550CB" w:rsidP="008A3A54">
            <w:pPr>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b/>
                <w:sz w:val="22"/>
                <w:szCs w:val="22"/>
              </w:rPr>
            </w:pPr>
          </w:p>
          <w:p w:rsidR="007550CB" w:rsidRDefault="007550CB" w:rsidP="004B0B5F">
            <w:pPr>
              <w:jc w:val="both"/>
              <w:rPr>
                <w:rFonts w:ascii="Arial" w:hAnsi="Arial" w:cs="Arial"/>
                <w:sz w:val="22"/>
                <w:szCs w:val="22"/>
              </w:rPr>
            </w:pPr>
          </w:p>
          <w:p w:rsidR="007550CB" w:rsidRPr="0063757F" w:rsidRDefault="007550CB" w:rsidP="0011748B">
            <w:pPr>
              <w:jc w:val="both"/>
              <w:rPr>
                <w:rFonts w:ascii="Arial" w:hAnsi="Arial" w:cs="Arial"/>
                <w:sz w:val="22"/>
                <w:szCs w:val="22"/>
              </w:rPr>
            </w:pPr>
            <w:r>
              <w:rPr>
                <w:rFonts w:ascii="Arial" w:hAnsi="Arial" w:cs="Arial"/>
                <w:sz w:val="22"/>
                <w:szCs w:val="22"/>
              </w:rPr>
              <w:t xml:space="preserve"> </w:t>
            </w:r>
          </w:p>
          <w:p w:rsidR="007550CB" w:rsidRPr="00093325" w:rsidRDefault="007550CB" w:rsidP="00093325">
            <w:pPr>
              <w:jc w:val="both"/>
              <w:rPr>
                <w:rFonts w:ascii="Arial" w:hAnsi="Arial" w:cs="Arial"/>
                <w:sz w:val="22"/>
                <w:szCs w:val="22"/>
              </w:rPr>
            </w:pPr>
          </w:p>
          <w:p w:rsidR="007550CB" w:rsidRDefault="007550CB" w:rsidP="004B0B5F">
            <w:pPr>
              <w:jc w:val="both"/>
              <w:rPr>
                <w:rFonts w:ascii="Arial" w:hAnsi="Arial" w:cs="Arial"/>
                <w:sz w:val="22"/>
                <w:szCs w:val="22"/>
              </w:rPr>
            </w:pPr>
            <w:r>
              <w:rPr>
                <w:rFonts w:ascii="Arial" w:hAnsi="Arial" w:cs="Arial"/>
                <w:sz w:val="22"/>
                <w:szCs w:val="22"/>
              </w:rPr>
              <w:t xml:space="preserve">  </w:t>
            </w:r>
          </w:p>
          <w:p w:rsidR="007550CB" w:rsidRDefault="007550CB" w:rsidP="00F72D99">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AA662D">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15501B">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Pr="002C4C89" w:rsidRDefault="007550CB" w:rsidP="002C4C89">
            <w:pPr>
              <w:jc w:val="both"/>
              <w:rPr>
                <w:rFonts w:ascii="Arial" w:hAnsi="Arial" w:cs="Arial"/>
                <w:sz w:val="22"/>
                <w:szCs w:val="22"/>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p w:rsidR="007550CB" w:rsidRDefault="007550CB" w:rsidP="002C4C89">
            <w:pPr>
              <w:jc w:val="both"/>
              <w:rPr>
                <w:rFonts w:ascii="Garamond" w:hAnsi="Garamond"/>
              </w:rPr>
            </w:pPr>
          </w:p>
        </w:tc>
        <w:tc>
          <w:tcPr>
            <w:tcW w:w="8303" w:type="dxa"/>
          </w:tcPr>
          <w:p w:rsidR="007550CB" w:rsidRDefault="007550CB" w:rsidP="002C4C89">
            <w:pPr>
              <w:jc w:val="both"/>
              <w:rPr>
                <w:rFonts w:ascii="Garamond" w:hAnsi="Garamond"/>
              </w:rPr>
            </w:pPr>
          </w:p>
        </w:tc>
      </w:tr>
    </w:tbl>
    <w:p w:rsidR="003A5D41" w:rsidRDefault="003A5D41" w:rsidP="003A5D41">
      <w:pPr>
        <w:jc w:val="both"/>
        <w:rPr>
          <w:rFonts w:ascii="Arial" w:hAnsi="Arial" w:cs="Arial"/>
          <w:b/>
          <w:sz w:val="22"/>
          <w:szCs w:val="22"/>
        </w:rPr>
      </w:pPr>
    </w:p>
    <w:p w:rsidR="003A5D41" w:rsidRPr="00B84708" w:rsidRDefault="003A5D41" w:rsidP="003A5D41">
      <w:pPr>
        <w:jc w:val="both"/>
        <w:rPr>
          <w:rFonts w:ascii="Arial" w:hAnsi="Arial" w:cs="Arial"/>
          <w:b/>
          <w:sz w:val="22"/>
          <w:szCs w:val="22"/>
        </w:rPr>
      </w:pPr>
      <w:r>
        <w:rPr>
          <w:rFonts w:ascii="Arial" w:hAnsi="Arial" w:cs="Arial"/>
          <w:b/>
          <w:sz w:val="22"/>
          <w:szCs w:val="22"/>
        </w:rPr>
        <w:t>ACUERDO 64-10</w:t>
      </w:r>
      <w:r w:rsidRPr="00B84708">
        <w:rPr>
          <w:rFonts w:ascii="Arial" w:hAnsi="Arial" w:cs="Arial"/>
          <w:b/>
          <w:sz w:val="22"/>
          <w:szCs w:val="22"/>
        </w:rPr>
        <w:t>-CMDRS/2022</w:t>
      </w:r>
    </w:p>
    <w:p w:rsid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José Rangel ocupan acomodar la toma de agua que esta por la calle Emiliano Zapata y ocupa espacio para que los carros puedan dar vuelta.</w:t>
      </w:r>
    </w:p>
    <w:p w:rsidR="003A5D41" w:rsidRDefault="003A5D41" w:rsidP="003A5D41">
      <w:pPr>
        <w:jc w:val="both"/>
        <w:rPr>
          <w:rFonts w:ascii="Arial" w:hAnsi="Arial" w:cs="Arial"/>
          <w:sz w:val="22"/>
          <w:szCs w:val="22"/>
        </w:rPr>
      </w:pPr>
    </w:p>
    <w:p w:rsidR="003A5D41" w:rsidRDefault="003A5D41" w:rsidP="003A5D41">
      <w:pPr>
        <w:jc w:val="both"/>
        <w:rPr>
          <w:rFonts w:ascii="Arial" w:hAnsi="Arial" w:cs="Arial"/>
          <w:b/>
          <w:sz w:val="22"/>
          <w:szCs w:val="22"/>
        </w:rPr>
      </w:pPr>
    </w:p>
    <w:p w:rsidR="003A5D41" w:rsidRPr="00B84708" w:rsidRDefault="00A51AC8" w:rsidP="003A5D41">
      <w:pPr>
        <w:jc w:val="both"/>
        <w:rPr>
          <w:rFonts w:ascii="Arial" w:hAnsi="Arial" w:cs="Arial"/>
          <w:b/>
          <w:sz w:val="22"/>
          <w:szCs w:val="22"/>
        </w:rPr>
      </w:pPr>
      <w:r>
        <w:rPr>
          <w:rFonts w:ascii="Arial" w:hAnsi="Arial" w:cs="Arial"/>
          <w:b/>
          <w:sz w:val="22"/>
          <w:szCs w:val="22"/>
        </w:rPr>
        <w:t>ACUERDO 65-10</w:t>
      </w:r>
      <w:r w:rsidR="003A5D41" w:rsidRPr="00B84708">
        <w:rPr>
          <w:rFonts w:ascii="Arial" w:hAnsi="Arial" w:cs="Arial"/>
          <w:b/>
          <w:sz w:val="22"/>
          <w:szCs w:val="22"/>
        </w:rPr>
        <w:t>-CMDRS/2022</w:t>
      </w:r>
    </w:p>
    <w:p w:rsidR="003A5D41" w:rsidRPr="003A5D41" w:rsidRDefault="003A5D41" w:rsidP="003A5D41">
      <w:pPr>
        <w:jc w:val="both"/>
        <w:rPr>
          <w:rFonts w:ascii="Arial" w:hAnsi="Arial" w:cs="Arial"/>
          <w:sz w:val="22"/>
          <w:szCs w:val="22"/>
        </w:rPr>
      </w:pPr>
      <w:r w:rsidRPr="00B84708">
        <w:rPr>
          <w:rFonts w:ascii="Arial" w:hAnsi="Arial" w:cs="Arial"/>
          <w:b/>
          <w:sz w:val="22"/>
          <w:szCs w:val="22"/>
        </w:rPr>
        <w:t>EL H. CMDRS SE DA POR ENTERADO Y APRUEBA LA SOLICITUD</w:t>
      </w:r>
      <w:r>
        <w:rPr>
          <w:rFonts w:ascii="Arial" w:hAnsi="Arial" w:cs="Arial"/>
          <w:b/>
          <w:sz w:val="22"/>
          <w:szCs w:val="22"/>
        </w:rPr>
        <w:t xml:space="preserve">. </w:t>
      </w:r>
      <w:r>
        <w:rPr>
          <w:rFonts w:ascii="Arial" w:hAnsi="Arial" w:cs="Arial"/>
          <w:sz w:val="22"/>
          <w:szCs w:val="22"/>
        </w:rPr>
        <w:t>Francisco Rangel ocupa desazolvar un bordo que está pegado a su casa en el trigo.</w:t>
      </w:r>
    </w:p>
    <w:p w:rsidR="003A5D41" w:rsidRPr="003A5D41" w:rsidRDefault="003A5D41" w:rsidP="003A5D41">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FF02BB" w:rsidRDefault="00FF02BB" w:rsidP="00FF02BB">
      <w:pPr>
        <w:jc w:val="both"/>
        <w:rPr>
          <w:rFonts w:ascii="Arial" w:hAnsi="Arial" w:cs="Arial"/>
          <w:b/>
          <w:sz w:val="22"/>
          <w:szCs w:val="22"/>
        </w:rPr>
      </w:pPr>
      <w:r>
        <w:rPr>
          <w:rFonts w:ascii="Arial" w:hAnsi="Arial" w:cs="Arial"/>
          <w:b/>
          <w:sz w:val="22"/>
          <w:szCs w:val="22"/>
        </w:rPr>
        <w:t>5.-PARTICIPACION DE DEPENDENCIAS.</w:t>
      </w:r>
    </w:p>
    <w:p w:rsidR="00FF02BB" w:rsidRDefault="00FF02BB" w:rsidP="00FF02BB">
      <w:pPr>
        <w:jc w:val="both"/>
        <w:rPr>
          <w:rFonts w:ascii="Arial" w:hAnsi="Arial" w:cs="Arial"/>
          <w:b/>
          <w:sz w:val="22"/>
          <w:szCs w:val="22"/>
        </w:rPr>
      </w:pPr>
    </w:p>
    <w:p w:rsidR="00976F4D" w:rsidRPr="00FD2982" w:rsidRDefault="00FD2982" w:rsidP="00FF02BB">
      <w:pPr>
        <w:jc w:val="both"/>
        <w:rPr>
          <w:rFonts w:ascii="Arial" w:hAnsi="Arial" w:cs="Arial"/>
          <w:b/>
          <w:sz w:val="22"/>
          <w:szCs w:val="22"/>
        </w:rPr>
      </w:pPr>
      <w:r w:rsidRPr="00FD2982">
        <w:rPr>
          <w:rFonts w:ascii="Arial" w:hAnsi="Arial" w:cs="Arial"/>
          <w:b/>
          <w:sz w:val="22"/>
          <w:szCs w:val="22"/>
        </w:rPr>
        <w:t>FERMIN MORAN</w:t>
      </w:r>
    </w:p>
    <w:p w:rsidR="00FD2982" w:rsidRDefault="0074017B" w:rsidP="00FF02BB">
      <w:pPr>
        <w:jc w:val="both"/>
        <w:rPr>
          <w:rFonts w:ascii="Arial" w:hAnsi="Arial" w:cs="Arial"/>
          <w:sz w:val="22"/>
          <w:szCs w:val="22"/>
        </w:rPr>
      </w:pPr>
      <w:r w:rsidRPr="00006944">
        <w:rPr>
          <w:rFonts w:ascii="Arial" w:hAnsi="Arial" w:cs="Arial"/>
          <w:noProof/>
          <w:lang w:val="es-MX" w:eastAsia="es-MX"/>
        </w:rPr>
        <w:drawing>
          <wp:anchor distT="0" distB="0" distL="114300" distR="114300" simplePos="0" relativeHeight="251675648" behindDoc="1" locked="0" layoutInCell="1" allowOverlap="1" wp14:anchorId="0A635171" wp14:editId="1F3819CB">
            <wp:simplePos x="0" y="0"/>
            <wp:positionH relativeFrom="column">
              <wp:posOffset>306705</wp:posOffset>
            </wp:positionH>
            <wp:positionV relativeFrom="paragraph">
              <wp:posOffset>-1273175</wp:posOffset>
            </wp:positionV>
            <wp:extent cx="5286055" cy="5313102"/>
            <wp:effectExtent l="0" t="0" r="0" b="1905"/>
            <wp:wrapNone/>
            <wp:docPr id="5" name="Imagen 5" descr="E:\SELLO CMD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LLO CMDRS.jpg"/>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286055" cy="5313102"/>
                    </a:xfrm>
                    <a:prstGeom prst="rect">
                      <a:avLst/>
                    </a:prstGeom>
                    <a:noFill/>
                    <a:ln>
                      <a:noFill/>
                    </a:ln>
                  </pic:spPr>
                </pic:pic>
              </a:graphicData>
            </a:graphic>
            <wp14:sizeRelH relativeFrom="page">
              <wp14:pctWidth>0</wp14:pctWidth>
            </wp14:sizeRelH>
            <wp14:sizeRelV relativeFrom="page">
              <wp14:pctHeight>0</wp14:pctHeight>
            </wp14:sizeRelV>
          </wp:anchor>
        </w:drawing>
      </w:r>
      <w:r w:rsidR="00442CAB">
        <w:rPr>
          <w:rFonts w:ascii="Arial" w:hAnsi="Arial" w:cs="Arial"/>
          <w:sz w:val="22"/>
          <w:szCs w:val="22"/>
        </w:rPr>
        <w:t>Comenta</w:t>
      </w:r>
      <w:r w:rsidR="0028366E">
        <w:rPr>
          <w:rFonts w:ascii="Arial" w:hAnsi="Arial" w:cs="Arial"/>
          <w:sz w:val="22"/>
          <w:szCs w:val="22"/>
        </w:rPr>
        <w:t xml:space="preserve"> que están trabajando en un programa de acopio para pequeñas y grandes especies para no tener sobrepoblaciones en las calles, ayudarles con un pequeño antirrábico y a la vez apoyar en </w:t>
      </w:r>
      <w:r w:rsidR="00442CAB">
        <w:rPr>
          <w:rFonts w:ascii="Arial" w:hAnsi="Arial" w:cs="Arial"/>
          <w:sz w:val="22"/>
          <w:szCs w:val="22"/>
        </w:rPr>
        <w:t>cuanto a las castraciones</w:t>
      </w:r>
      <w:r w:rsidR="0028366E">
        <w:rPr>
          <w:rFonts w:ascii="Arial" w:hAnsi="Arial" w:cs="Arial"/>
          <w:sz w:val="22"/>
          <w:szCs w:val="22"/>
        </w:rPr>
        <w:t xml:space="preserve"> y vacunaciones</w:t>
      </w:r>
      <w:r w:rsidR="00442CAB">
        <w:rPr>
          <w:rFonts w:ascii="Arial" w:hAnsi="Arial" w:cs="Arial"/>
          <w:sz w:val="22"/>
          <w:szCs w:val="22"/>
        </w:rPr>
        <w:t xml:space="preserve">. </w:t>
      </w:r>
    </w:p>
    <w:p w:rsidR="00FD2982" w:rsidRDefault="00FD2982" w:rsidP="00FF02BB">
      <w:pPr>
        <w:jc w:val="both"/>
        <w:rPr>
          <w:rFonts w:ascii="Arial" w:hAnsi="Arial" w:cs="Arial"/>
          <w:sz w:val="22"/>
          <w:szCs w:val="22"/>
        </w:rPr>
      </w:pPr>
    </w:p>
    <w:p w:rsidR="00FD2982" w:rsidRDefault="00FD2982" w:rsidP="00FF02BB">
      <w:pPr>
        <w:jc w:val="both"/>
        <w:rPr>
          <w:rFonts w:ascii="Arial" w:hAnsi="Arial" w:cs="Arial"/>
          <w:sz w:val="22"/>
          <w:szCs w:val="22"/>
        </w:rPr>
      </w:pPr>
    </w:p>
    <w:p w:rsidR="00FD2982" w:rsidRPr="00FD2982" w:rsidRDefault="00FD2982" w:rsidP="00FF02BB">
      <w:pPr>
        <w:jc w:val="both"/>
        <w:rPr>
          <w:rFonts w:ascii="Arial" w:hAnsi="Arial" w:cs="Arial"/>
          <w:b/>
          <w:sz w:val="22"/>
          <w:szCs w:val="22"/>
        </w:rPr>
      </w:pPr>
      <w:r w:rsidRPr="00FD2982">
        <w:rPr>
          <w:rFonts w:ascii="Arial" w:hAnsi="Arial" w:cs="Arial"/>
          <w:b/>
          <w:sz w:val="22"/>
          <w:szCs w:val="22"/>
        </w:rPr>
        <w:t>MICAELA LEPE</w:t>
      </w:r>
    </w:p>
    <w:p w:rsidR="00FF02BB" w:rsidRDefault="00442CAB" w:rsidP="00FF02BB">
      <w:pPr>
        <w:jc w:val="both"/>
        <w:rPr>
          <w:rFonts w:ascii="Arial" w:hAnsi="Arial" w:cs="Arial"/>
          <w:sz w:val="22"/>
          <w:szCs w:val="22"/>
        </w:rPr>
      </w:pPr>
      <w:r>
        <w:rPr>
          <w:rFonts w:ascii="Arial" w:hAnsi="Arial" w:cs="Arial"/>
          <w:sz w:val="22"/>
          <w:szCs w:val="22"/>
        </w:rPr>
        <w:t>Comenta que también se pretende abrir un albergue para todo el canino y felino que este en las calles, y que afecte tanto en la cabecera municipal como en las rancherías.  Ya se tuvo plática con los arquitectos para tener un anteproyecto para presentarlo y que den el punto de vista para poder abrir el albergue. Se pretende que sea un albergue autosustentable se pretende que no sea un gran gasto para las personas, seria apoyarlos con vacunaciones, castraciones y seria aquí en la cabecera municipal.</w:t>
      </w:r>
      <w:r w:rsidR="00BB19ED">
        <w:rPr>
          <w:rFonts w:ascii="Arial" w:hAnsi="Arial" w:cs="Arial"/>
          <w:sz w:val="22"/>
          <w:szCs w:val="22"/>
        </w:rPr>
        <w:t xml:space="preserve"> Comenta que hay una ley para que se castigue a las personas que maltratan a los animales. Comenta que se ira a la albergue todo perro que no tenga dueño, y en las casas se </w:t>
      </w:r>
      <w:r w:rsidR="00FD2982">
        <w:rPr>
          <w:rFonts w:ascii="Arial" w:hAnsi="Arial" w:cs="Arial"/>
          <w:sz w:val="22"/>
          <w:szCs w:val="22"/>
        </w:rPr>
        <w:t>hará</w:t>
      </w:r>
      <w:bookmarkStart w:id="0" w:name="_GoBack"/>
      <w:bookmarkEnd w:id="0"/>
      <w:r w:rsidR="00BB19ED">
        <w:rPr>
          <w:rFonts w:ascii="Arial" w:hAnsi="Arial" w:cs="Arial"/>
          <w:sz w:val="22"/>
          <w:szCs w:val="22"/>
        </w:rPr>
        <w:t xml:space="preserve"> sondeo para ver si tienen perros maltratados retirarles los perros y llevarlos al albergue y darlos en adopción y los que no se puedan dar en adopción y estén muy viejitos, se dormirán.</w:t>
      </w:r>
    </w:p>
    <w:p w:rsidR="00442CAB" w:rsidRPr="0028366E" w:rsidRDefault="00442CAB" w:rsidP="00FF02BB">
      <w:pPr>
        <w:jc w:val="both"/>
        <w:rPr>
          <w:rFonts w:ascii="Arial" w:hAnsi="Arial" w:cs="Arial"/>
          <w:sz w:val="22"/>
          <w:szCs w:val="22"/>
        </w:rPr>
      </w:pPr>
    </w:p>
    <w:p w:rsidR="00FF02BB" w:rsidRDefault="00FF02BB" w:rsidP="00FF02BB">
      <w:pPr>
        <w:jc w:val="both"/>
        <w:rPr>
          <w:rFonts w:ascii="Arial" w:hAnsi="Arial" w:cs="Arial"/>
          <w:b/>
          <w:sz w:val="22"/>
          <w:szCs w:val="22"/>
        </w:rPr>
      </w:pPr>
      <w:r w:rsidRPr="00907825">
        <w:rPr>
          <w:rFonts w:ascii="Arial" w:hAnsi="Arial" w:cs="Arial"/>
          <w:b/>
          <w:sz w:val="22"/>
          <w:szCs w:val="22"/>
        </w:rPr>
        <w:t>6.- ASUNTOS GENERALES</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r>
        <w:rPr>
          <w:rFonts w:ascii="Arial" w:hAnsi="Arial" w:cs="Arial"/>
          <w:b/>
          <w:sz w:val="22"/>
          <w:szCs w:val="22"/>
        </w:rPr>
        <w:t>7.- CLAUSURA</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FF02BB" w:rsidRPr="002C4C89" w:rsidRDefault="00FF02BB" w:rsidP="00FF02BB">
      <w:pPr>
        <w:rPr>
          <w:rFonts w:ascii="Arial" w:hAnsi="Arial" w:cs="Arial"/>
          <w:sz w:val="22"/>
          <w:szCs w:val="22"/>
        </w:rPr>
      </w:pPr>
      <w:r w:rsidRPr="002C4C89">
        <w:rPr>
          <w:rFonts w:ascii="Arial" w:hAnsi="Arial" w:cs="Arial"/>
          <w:sz w:val="22"/>
          <w:szCs w:val="22"/>
        </w:rPr>
        <w:t>Sin más asuntos que tratar se dio por t</w:t>
      </w:r>
      <w:r w:rsidR="00BB19ED">
        <w:rPr>
          <w:rFonts w:ascii="Arial" w:hAnsi="Arial" w:cs="Arial"/>
          <w:sz w:val="22"/>
          <w:szCs w:val="22"/>
        </w:rPr>
        <w:t>erminado la asamblea a las 14:11</w:t>
      </w:r>
      <w:r>
        <w:rPr>
          <w:rFonts w:ascii="Arial" w:hAnsi="Arial" w:cs="Arial"/>
          <w:sz w:val="22"/>
          <w:szCs w:val="22"/>
        </w:rPr>
        <w:t xml:space="preserve"> </w:t>
      </w:r>
      <w:r w:rsidRPr="002C4C89">
        <w:rPr>
          <w:rFonts w:ascii="Arial" w:hAnsi="Arial" w:cs="Arial"/>
          <w:sz w:val="22"/>
          <w:szCs w:val="22"/>
        </w:rPr>
        <w:t>ca</w:t>
      </w:r>
      <w:r w:rsidR="00BB19ED">
        <w:rPr>
          <w:rFonts w:ascii="Arial" w:hAnsi="Arial" w:cs="Arial"/>
          <w:sz w:val="22"/>
          <w:szCs w:val="22"/>
        </w:rPr>
        <w:t>torce horas con once</w:t>
      </w:r>
      <w:r>
        <w:rPr>
          <w:rFonts w:ascii="Arial" w:hAnsi="Arial" w:cs="Arial"/>
          <w:sz w:val="22"/>
          <w:szCs w:val="22"/>
        </w:rPr>
        <w:t xml:space="preserve"> minutos del mismo día.</w:t>
      </w:r>
    </w:p>
    <w:p w:rsidR="00FF02BB" w:rsidRDefault="00FF02BB" w:rsidP="00FF02BB">
      <w:pPr>
        <w:jc w:val="both"/>
        <w:rPr>
          <w:rFonts w:ascii="Arial" w:hAnsi="Arial" w:cs="Arial"/>
          <w:b/>
          <w:sz w:val="22"/>
          <w:szCs w:val="22"/>
        </w:rPr>
      </w:pPr>
    </w:p>
    <w:p w:rsidR="00FF02BB" w:rsidRDefault="00FF02BB" w:rsidP="00FF02BB">
      <w:pPr>
        <w:jc w:val="both"/>
        <w:rPr>
          <w:rFonts w:ascii="Arial" w:hAnsi="Arial" w:cs="Arial"/>
          <w:b/>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5A09AD" w:rsidRDefault="005A09AD" w:rsidP="005A09AD">
      <w:pPr>
        <w:jc w:val="both"/>
        <w:rPr>
          <w:rFonts w:ascii="Arial" w:hAnsi="Arial" w:cs="Arial"/>
          <w:sz w:val="22"/>
          <w:szCs w:val="22"/>
        </w:rPr>
      </w:pPr>
    </w:p>
    <w:p w:rsidR="00FF02BB" w:rsidRDefault="00FF02BB" w:rsidP="005A09AD">
      <w:pPr>
        <w:jc w:val="both"/>
        <w:rPr>
          <w:rFonts w:ascii="Arial" w:hAnsi="Arial" w:cs="Arial"/>
          <w:noProof/>
          <w:lang w:val="es-MX" w:eastAsia="es-MX"/>
        </w:rPr>
      </w:pPr>
    </w:p>
    <w:p w:rsidR="000D3FA1" w:rsidRDefault="000D3FA1" w:rsidP="002C4C89"/>
    <w:sectPr w:rsidR="000D3FA1" w:rsidSect="00F45050">
      <w:headerReference w:type="default" r:id="rId11"/>
      <w:pgSz w:w="12240" w:h="15840" w:code="1"/>
      <w:pgMar w:top="1134" w:right="1418" w:bottom="567" w:left="1418" w:header="737"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B48" w:rsidRDefault="00690B48" w:rsidP="00E177F6">
      <w:r>
        <w:separator/>
      </w:r>
    </w:p>
  </w:endnote>
  <w:endnote w:type="continuationSeparator" w:id="0">
    <w:p w:rsidR="00690B48" w:rsidRDefault="00690B48" w:rsidP="00E1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B48" w:rsidRDefault="00690B48" w:rsidP="00E177F6">
      <w:r>
        <w:separator/>
      </w:r>
    </w:p>
  </w:footnote>
  <w:footnote w:type="continuationSeparator" w:id="0">
    <w:p w:rsidR="00690B48" w:rsidRDefault="00690B48" w:rsidP="00E1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B48" w:rsidRPr="00383FBA" w:rsidRDefault="007E0FA2" w:rsidP="00690B48">
    <w:pPr>
      <w:pStyle w:val="Encabezado"/>
      <w:pBdr>
        <w:bottom w:val="single" w:sz="4" w:space="1" w:color="D9D9D9"/>
      </w:pBdr>
      <w:tabs>
        <w:tab w:val="right" w:pos="9070"/>
      </w:tabs>
      <w:rPr>
        <w:b/>
        <w:sz w:val="22"/>
        <w:szCs w:val="22"/>
      </w:rPr>
    </w:pPr>
    <w:r w:rsidRPr="00383FBA">
      <w:rPr>
        <w:rFonts w:ascii="Calibri" w:hAnsi="Calibri" w:cs="Calibri"/>
        <w:color w:val="7F7F7F"/>
        <w:spacing w:val="60"/>
        <w:sz w:val="22"/>
        <w:szCs w:val="22"/>
      </w:rPr>
      <w:t xml:space="preserve">CMDRS de </w:t>
    </w:r>
    <w:r w:rsidR="00FC0568" w:rsidRPr="00383FBA">
      <w:rPr>
        <w:rFonts w:ascii="Calibri" w:hAnsi="Calibri" w:cs="Calibri"/>
        <w:color w:val="7F7F7F"/>
        <w:spacing w:val="60"/>
        <w:sz w:val="22"/>
        <w:szCs w:val="22"/>
      </w:rPr>
      <w:t>Cuautla</w:t>
    </w:r>
    <w:r w:rsidR="00E72976">
      <w:rPr>
        <w:rFonts w:ascii="Calibri" w:hAnsi="Calibri" w:cs="Calibri"/>
        <w:color w:val="7F7F7F"/>
        <w:spacing w:val="60"/>
        <w:sz w:val="22"/>
        <w:szCs w:val="22"/>
      </w:rPr>
      <w:t xml:space="preserve">   </w:t>
    </w:r>
    <w:r w:rsidR="00FC0568" w:rsidRPr="00383FBA">
      <w:rPr>
        <w:rFonts w:ascii="Calibri" w:hAnsi="Calibri" w:cs="Calibri"/>
        <w:color w:val="7F7F7F"/>
        <w:spacing w:val="60"/>
        <w:sz w:val="22"/>
        <w:szCs w:val="22"/>
      </w:rPr>
      <w:t xml:space="preserve"> </w:t>
    </w:r>
    <w:r w:rsidR="000129DA">
      <w:rPr>
        <w:rFonts w:ascii="Calibri" w:hAnsi="Calibri" w:cs="Calibri"/>
        <w:color w:val="7F7F7F"/>
        <w:spacing w:val="60"/>
        <w:sz w:val="22"/>
        <w:szCs w:val="22"/>
      </w:rPr>
      <w:t>05 de Octubre</w:t>
    </w:r>
    <w:r w:rsidR="00C01F17">
      <w:rPr>
        <w:rFonts w:ascii="Calibri" w:hAnsi="Calibri" w:cs="Calibri"/>
        <w:color w:val="7F7F7F"/>
        <w:spacing w:val="60"/>
        <w:sz w:val="22"/>
        <w:szCs w:val="22"/>
      </w:rPr>
      <w:t xml:space="preserve"> d</w:t>
    </w:r>
    <w:r w:rsidR="00AC09DB">
      <w:rPr>
        <w:rFonts w:ascii="Calibri" w:hAnsi="Calibri" w:cs="Calibri"/>
        <w:color w:val="7F7F7F"/>
        <w:spacing w:val="60"/>
        <w:sz w:val="22"/>
        <w:szCs w:val="22"/>
      </w:rPr>
      <w:t>e</w:t>
    </w:r>
    <w:r w:rsidR="00CC1F5B">
      <w:rPr>
        <w:rFonts w:ascii="Calibri" w:hAnsi="Calibri" w:cs="Calibri"/>
        <w:color w:val="7F7F7F"/>
        <w:spacing w:val="60"/>
        <w:sz w:val="22"/>
        <w:szCs w:val="22"/>
      </w:rPr>
      <w:t xml:space="preserve"> 2022</w:t>
    </w:r>
    <w:r w:rsidR="00AC09DB">
      <w:rPr>
        <w:rFonts w:ascii="Calibri" w:hAnsi="Calibri" w:cs="Calibri"/>
        <w:color w:val="7F7F7F"/>
        <w:spacing w:val="60"/>
        <w:sz w:val="22"/>
        <w:szCs w:val="22"/>
      </w:rPr>
      <w:t xml:space="preserve"> </w:t>
    </w:r>
    <w:r w:rsidR="00E72976">
      <w:rPr>
        <w:rFonts w:ascii="Calibri" w:hAnsi="Calibri" w:cs="Calibri"/>
        <w:color w:val="7F7F7F"/>
        <w:spacing w:val="60"/>
        <w:sz w:val="22"/>
        <w:szCs w:val="22"/>
      </w:rPr>
      <w:t xml:space="preserve">         </w:t>
    </w:r>
    <w:r w:rsidRPr="00383FBA">
      <w:rPr>
        <w:color w:val="7F7F7F"/>
        <w:spacing w:val="60"/>
        <w:sz w:val="22"/>
        <w:szCs w:val="22"/>
      </w:rPr>
      <w:t>Página</w:t>
    </w:r>
    <w:r w:rsidRPr="00383FBA">
      <w:rPr>
        <w:sz w:val="22"/>
        <w:szCs w:val="22"/>
      </w:rPr>
      <w:t xml:space="preserve"> | </w:t>
    </w:r>
    <w:r w:rsidR="00BD1AE5" w:rsidRPr="00383FBA">
      <w:rPr>
        <w:sz w:val="22"/>
        <w:szCs w:val="22"/>
      </w:rPr>
      <w:fldChar w:fldCharType="begin"/>
    </w:r>
    <w:r w:rsidRPr="00383FBA">
      <w:rPr>
        <w:sz w:val="22"/>
        <w:szCs w:val="22"/>
      </w:rPr>
      <w:instrText xml:space="preserve"> PAGE   \* MERGEFORMAT </w:instrText>
    </w:r>
    <w:r w:rsidR="00BD1AE5" w:rsidRPr="00383FBA">
      <w:rPr>
        <w:sz w:val="22"/>
        <w:szCs w:val="22"/>
      </w:rPr>
      <w:fldChar w:fldCharType="separate"/>
    </w:r>
    <w:r w:rsidR="00FD2982" w:rsidRPr="00FD2982">
      <w:rPr>
        <w:b/>
        <w:noProof/>
        <w:sz w:val="22"/>
        <w:szCs w:val="22"/>
      </w:rPr>
      <w:t>3</w:t>
    </w:r>
    <w:r w:rsidR="00BD1AE5" w:rsidRPr="00383FBA">
      <w:rPr>
        <w:sz w:val="22"/>
        <w:szCs w:val="22"/>
      </w:rPr>
      <w:fldChar w:fldCharType="end"/>
    </w:r>
  </w:p>
  <w:p w:rsidR="00690B48" w:rsidRPr="00383FBA" w:rsidRDefault="00690B48">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BFB"/>
    <w:multiLevelType w:val="hybridMultilevel"/>
    <w:tmpl w:val="487069EE"/>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E36D81"/>
    <w:multiLevelType w:val="hybridMultilevel"/>
    <w:tmpl w:val="AE1C062A"/>
    <w:lvl w:ilvl="0" w:tplc="78DE6AEE">
      <w:start w:val="8"/>
      <w:numFmt w:val="bullet"/>
      <w:lvlText w:val="-"/>
      <w:lvlJc w:val="left"/>
      <w:pPr>
        <w:ind w:left="720" w:hanging="360"/>
      </w:pPr>
      <w:rPr>
        <w:rFonts w:ascii="Garamond" w:eastAsia="Times New Roman" w:hAnsi="Garamond"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09A50C3"/>
    <w:multiLevelType w:val="hybridMultilevel"/>
    <w:tmpl w:val="4EC653D6"/>
    <w:lvl w:ilvl="0" w:tplc="79EE0FC4">
      <w:start w:val="8"/>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7CE2AE6"/>
    <w:multiLevelType w:val="hybridMultilevel"/>
    <w:tmpl w:val="FED245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E3411C1"/>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57297"/>
    <w:multiLevelType w:val="hybridMultilevel"/>
    <w:tmpl w:val="7098D4DA"/>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2C257B8"/>
    <w:multiLevelType w:val="hybridMultilevel"/>
    <w:tmpl w:val="C102EC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02692D"/>
    <w:multiLevelType w:val="hybridMultilevel"/>
    <w:tmpl w:val="4508C1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34C2D11"/>
    <w:multiLevelType w:val="hybridMultilevel"/>
    <w:tmpl w:val="368292C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DD4234"/>
    <w:multiLevelType w:val="hybridMultilevel"/>
    <w:tmpl w:val="E86C0036"/>
    <w:lvl w:ilvl="0" w:tplc="8A0EB20E">
      <w:start w:val="1"/>
      <w:numFmt w:val="decimal"/>
      <w:lvlText w:val="%1."/>
      <w:lvlJc w:val="left"/>
      <w:pPr>
        <w:tabs>
          <w:tab w:val="num" w:pos="360"/>
        </w:tabs>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F52624C"/>
    <w:multiLevelType w:val="hybridMultilevel"/>
    <w:tmpl w:val="62CEDA3C"/>
    <w:lvl w:ilvl="0" w:tplc="62280C2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nsid w:val="758D05F2"/>
    <w:multiLevelType w:val="singleLevel"/>
    <w:tmpl w:val="8A0EB20E"/>
    <w:lvl w:ilvl="0">
      <w:start w:val="1"/>
      <w:numFmt w:val="decimal"/>
      <w:lvlText w:val="%1."/>
      <w:lvlJc w:val="left"/>
      <w:pPr>
        <w:tabs>
          <w:tab w:val="num" w:pos="360"/>
        </w:tabs>
        <w:ind w:left="360" w:hanging="360"/>
      </w:pPr>
      <w:rPr>
        <w:b/>
      </w:rPr>
    </w:lvl>
  </w:abstractNum>
  <w:abstractNum w:abstractNumId="12">
    <w:nsid w:val="77C358B5"/>
    <w:multiLevelType w:val="hybridMultilevel"/>
    <w:tmpl w:val="FDEAB2CA"/>
    <w:lvl w:ilvl="0" w:tplc="B48ACAA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C325389"/>
    <w:multiLevelType w:val="hybridMultilevel"/>
    <w:tmpl w:val="8876A3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2"/>
  </w:num>
  <w:num w:numId="4">
    <w:abstractNumId w:val="7"/>
  </w:num>
  <w:num w:numId="5">
    <w:abstractNumId w:val="1"/>
  </w:num>
  <w:num w:numId="6">
    <w:abstractNumId w:val="2"/>
  </w:num>
  <w:num w:numId="7">
    <w:abstractNumId w:val="13"/>
  </w:num>
  <w:num w:numId="8">
    <w:abstractNumId w:val="4"/>
  </w:num>
  <w:num w:numId="9">
    <w:abstractNumId w:val="6"/>
  </w:num>
  <w:num w:numId="10">
    <w:abstractNumId w:val="10"/>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DD"/>
    <w:rsid w:val="000001B0"/>
    <w:rsid w:val="00000269"/>
    <w:rsid w:val="000057DB"/>
    <w:rsid w:val="00006944"/>
    <w:rsid w:val="00006968"/>
    <w:rsid w:val="00012127"/>
    <w:rsid w:val="000129DA"/>
    <w:rsid w:val="00014773"/>
    <w:rsid w:val="00014FB5"/>
    <w:rsid w:val="00020E9B"/>
    <w:rsid w:val="00021C40"/>
    <w:rsid w:val="00021EA7"/>
    <w:rsid w:val="000226B5"/>
    <w:rsid w:val="00023AB4"/>
    <w:rsid w:val="00030655"/>
    <w:rsid w:val="00035EFB"/>
    <w:rsid w:val="000412F4"/>
    <w:rsid w:val="000446CC"/>
    <w:rsid w:val="00047328"/>
    <w:rsid w:val="00051152"/>
    <w:rsid w:val="00051EA2"/>
    <w:rsid w:val="0005233B"/>
    <w:rsid w:val="00055C44"/>
    <w:rsid w:val="000572D6"/>
    <w:rsid w:val="00063135"/>
    <w:rsid w:val="00070920"/>
    <w:rsid w:val="00072236"/>
    <w:rsid w:val="00074E92"/>
    <w:rsid w:val="0007633B"/>
    <w:rsid w:val="0008292F"/>
    <w:rsid w:val="000834EB"/>
    <w:rsid w:val="00085368"/>
    <w:rsid w:val="00085D9D"/>
    <w:rsid w:val="0008621A"/>
    <w:rsid w:val="0009093E"/>
    <w:rsid w:val="00093325"/>
    <w:rsid w:val="000959B5"/>
    <w:rsid w:val="000972DA"/>
    <w:rsid w:val="000A7DD1"/>
    <w:rsid w:val="000B0347"/>
    <w:rsid w:val="000B068C"/>
    <w:rsid w:val="000B0885"/>
    <w:rsid w:val="000B1167"/>
    <w:rsid w:val="000B6183"/>
    <w:rsid w:val="000B6917"/>
    <w:rsid w:val="000B69CB"/>
    <w:rsid w:val="000B7F03"/>
    <w:rsid w:val="000C0774"/>
    <w:rsid w:val="000C1A27"/>
    <w:rsid w:val="000C1E49"/>
    <w:rsid w:val="000C1FE9"/>
    <w:rsid w:val="000D3FA1"/>
    <w:rsid w:val="000D5EB1"/>
    <w:rsid w:val="000D6619"/>
    <w:rsid w:val="000E2218"/>
    <w:rsid w:val="00102C0C"/>
    <w:rsid w:val="00105651"/>
    <w:rsid w:val="00114966"/>
    <w:rsid w:val="0011748B"/>
    <w:rsid w:val="00122593"/>
    <w:rsid w:val="0013249A"/>
    <w:rsid w:val="00135AAB"/>
    <w:rsid w:val="00141612"/>
    <w:rsid w:val="00141DE8"/>
    <w:rsid w:val="00142954"/>
    <w:rsid w:val="0014528E"/>
    <w:rsid w:val="001514F2"/>
    <w:rsid w:val="00151E64"/>
    <w:rsid w:val="0015501B"/>
    <w:rsid w:val="00163A26"/>
    <w:rsid w:val="001709C1"/>
    <w:rsid w:val="001765E2"/>
    <w:rsid w:val="00184FD4"/>
    <w:rsid w:val="00185F58"/>
    <w:rsid w:val="00186AF8"/>
    <w:rsid w:val="001964B9"/>
    <w:rsid w:val="001A486B"/>
    <w:rsid w:val="001B5DAC"/>
    <w:rsid w:val="001C15A8"/>
    <w:rsid w:val="001C592D"/>
    <w:rsid w:val="001C7389"/>
    <w:rsid w:val="001D7F6C"/>
    <w:rsid w:val="001E072F"/>
    <w:rsid w:val="001E21B8"/>
    <w:rsid w:val="001E44BF"/>
    <w:rsid w:val="001E51CD"/>
    <w:rsid w:val="001E6628"/>
    <w:rsid w:val="001F367A"/>
    <w:rsid w:val="002042ED"/>
    <w:rsid w:val="00206ED5"/>
    <w:rsid w:val="00207723"/>
    <w:rsid w:val="002175CC"/>
    <w:rsid w:val="00224247"/>
    <w:rsid w:val="00224A49"/>
    <w:rsid w:val="00231215"/>
    <w:rsid w:val="00236942"/>
    <w:rsid w:val="00237C5E"/>
    <w:rsid w:val="00240676"/>
    <w:rsid w:val="00245359"/>
    <w:rsid w:val="00246822"/>
    <w:rsid w:val="00246A0B"/>
    <w:rsid w:val="00251845"/>
    <w:rsid w:val="0025266F"/>
    <w:rsid w:val="00256449"/>
    <w:rsid w:val="00265FA3"/>
    <w:rsid w:val="00274F25"/>
    <w:rsid w:val="00276151"/>
    <w:rsid w:val="00280B21"/>
    <w:rsid w:val="00281FE0"/>
    <w:rsid w:val="0028366E"/>
    <w:rsid w:val="00287325"/>
    <w:rsid w:val="00287C0E"/>
    <w:rsid w:val="002912A8"/>
    <w:rsid w:val="0029318E"/>
    <w:rsid w:val="002A48CE"/>
    <w:rsid w:val="002B3C10"/>
    <w:rsid w:val="002C0870"/>
    <w:rsid w:val="002C194C"/>
    <w:rsid w:val="002C4C89"/>
    <w:rsid w:val="002D0112"/>
    <w:rsid w:val="002D346A"/>
    <w:rsid w:val="002F16C4"/>
    <w:rsid w:val="002F5A19"/>
    <w:rsid w:val="00302326"/>
    <w:rsid w:val="00304B6F"/>
    <w:rsid w:val="00314456"/>
    <w:rsid w:val="00314797"/>
    <w:rsid w:val="00316299"/>
    <w:rsid w:val="00316C05"/>
    <w:rsid w:val="003173A9"/>
    <w:rsid w:val="003203D2"/>
    <w:rsid w:val="00325444"/>
    <w:rsid w:val="0032580E"/>
    <w:rsid w:val="00330854"/>
    <w:rsid w:val="003338D9"/>
    <w:rsid w:val="003408A0"/>
    <w:rsid w:val="0035560D"/>
    <w:rsid w:val="0036171E"/>
    <w:rsid w:val="0036330A"/>
    <w:rsid w:val="00365982"/>
    <w:rsid w:val="003676DD"/>
    <w:rsid w:val="00372815"/>
    <w:rsid w:val="003729CF"/>
    <w:rsid w:val="003745F9"/>
    <w:rsid w:val="00374DCA"/>
    <w:rsid w:val="003750FC"/>
    <w:rsid w:val="00384CA4"/>
    <w:rsid w:val="0038509E"/>
    <w:rsid w:val="00387F20"/>
    <w:rsid w:val="00390A64"/>
    <w:rsid w:val="00394FA3"/>
    <w:rsid w:val="00396034"/>
    <w:rsid w:val="003A5119"/>
    <w:rsid w:val="003A5D41"/>
    <w:rsid w:val="003B07BE"/>
    <w:rsid w:val="003B0EAD"/>
    <w:rsid w:val="003B701C"/>
    <w:rsid w:val="003B7157"/>
    <w:rsid w:val="003C225E"/>
    <w:rsid w:val="003C324F"/>
    <w:rsid w:val="003D2514"/>
    <w:rsid w:val="003D4B40"/>
    <w:rsid w:val="003D549C"/>
    <w:rsid w:val="003E6645"/>
    <w:rsid w:val="003F56B8"/>
    <w:rsid w:val="003F5D98"/>
    <w:rsid w:val="004025C9"/>
    <w:rsid w:val="00407B08"/>
    <w:rsid w:val="0041041B"/>
    <w:rsid w:val="00410C4B"/>
    <w:rsid w:val="004144EA"/>
    <w:rsid w:val="00415E9C"/>
    <w:rsid w:val="00417ED0"/>
    <w:rsid w:val="00424296"/>
    <w:rsid w:val="00426EB2"/>
    <w:rsid w:val="00431DFB"/>
    <w:rsid w:val="0044059E"/>
    <w:rsid w:val="00442CAB"/>
    <w:rsid w:val="004465F2"/>
    <w:rsid w:val="00456C9C"/>
    <w:rsid w:val="00460761"/>
    <w:rsid w:val="004609AC"/>
    <w:rsid w:val="00466A5A"/>
    <w:rsid w:val="00470F7C"/>
    <w:rsid w:val="00477053"/>
    <w:rsid w:val="0048178D"/>
    <w:rsid w:val="00485FC2"/>
    <w:rsid w:val="00495426"/>
    <w:rsid w:val="004962C3"/>
    <w:rsid w:val="004A3363"/>
    <w:rsid w:val="004A6B20"/>
    <w:rsid w:val="004B0B5F"/>
    <w:rsid w:val="004B1639"/>
    <w:rsid w:val="004C2149"/>
    <w:rsid w:val="004D2163"/>
    <w:rsid w:val="004D4492"/>
    <w:rsid w:val="004F2E73"/>
    <w:rsid w:val="004F5C30"/>
    <w:rsid w:val="005047A1"/>
    <w:rsid w:val="005218FB"/>
    <w:rsid w:val="00522593"/>
    <w:rsid w:val="0052413A"/>
    <w:rsid w:val="005267E9"/>
    <w:rsid w:val="00527894"/>
    <w:rsid w:val="00527A35"/>
    <w:rsid w:val="00530122"/>
    <w:rsid w:val="005331AA"/>
    <w:rsid w:val="00541DC0"/>
    <w:rsid w:val="00543DBB"/>
    <w:rsid w:val="0054569D"/>
    <w:rsid w:val="00547337"/>
    <w:rsid w:val="0055291B"/>
    <w:rsid w:val="005563BC"/>
    <w:rsid w:val="005568A4"/>
    <w:rsid w:val="005651F5"/>
    <w:rsid w:val="00572DE3"/>
    <w:rsid w:val="0058775A"/>
    <w:rsid w:val="005877C6"/>
    <w:rsid w:val="00590C0B"/>
    <w:rsid w:val="00593D99"/>
    <w:rsid w:val="005A09AD"/>
    <w:rsid w:val="005A0D27"/>
    <w:rsid w:val="005A2006"/>
    <w:rsid w:val="005A5145"/>
    <w:rsid w:val="005A66CB"/>
    <w:rsid w:val="005C202D"/>
    <w:rsid w:val="005C28C4"/>
    <w:rsid w:val="005C3F91"/>
    <w:rsid w:val="005C5C32"/>
    <w:rsid w:val="005C7795"/>
    <w:rsid w:val="005D2318"/>
    <w:rsid w:val="005D4C1D"/>
    <w:rsid w:val="005E0B33"/>
    <w:rsid w:val="005E0EC0"/>
    <w:rsid w:val="005E4D55"/>
    <w:rsid w:val="005E52A9"/>
    <w:rsid w:val="005E5920"/>
    <w:rsid w:val="005F1A9F"/>
    <w:rsid w:val="005F316C"/>
    <w:rsid w:val="005F4F93"/>
    <w:rsid w:val="005F5EAF"/>
    <w:rsid w:val="005F63ED"/>
    <w:rsid w:val="0060292F"/>
    <w:rsid w:val="0061457B"/>
    <w:rsid w:val="00621366"/>
    <w:rsid w:val="00624E07"/>
    <w:rsid w:val="00625323"/>
    <w:rsid w:val="00626674"/>
    <w:rsid w:val="00626777"/>
    <w:rsid w:val="006323F6"/>
    <w:rsid w:val="00634CF7"/>
    <w:rsid w:val="0063757F"/>
    <w:rsid w:val="006430AF"/>
    <w:rsid w:val="00643C8B"/>
    <w:rsid w:val="0064562D"/>
    <w:rsid w:val="00653C92"/>
    <w:rsid w:val="00654DF1"/>
    <w:rsid w:val="00655B16"/>
    <w:rsid w:val="00656971"/>
    <w:rsid w:val="00660898"/>
    <w:rsid w:val="00664180"/>
    <w:rsid w:val="00665734"/>
    <w:rsid w:val="00680D6F"/>
    <w:rsid w:val="00683B39"/>
    <w:rsid w:val="006856CD"/>
    <w:rsid w:val="0068663A"/>
    <w:rsid w:val="00690B48"/>
    <w:rsid w:val="006965D8"/>
    <w:rsid w:val="006979A6"/>
    <w:rsid w:val="006A2C28"/>
    <w:rsid w:val="006A5817"/>
    <w:rsid w:val="006A646A"/>
    <w:rsid w:val="006B326A"/>
    <w:rsid w:val="006B573E"/>
    <w:rsid w:val="006B5F93"/>
    <w:rsid w:val="006B7FF4"/>
    <w:rsid w:val="006C1ADC"/>
    <w:rsid w:val="006C783E"/>
    <w:rsid w:val="006D755D"/>
    <w:rsid w:val="006E0091"/>
    <w:rsid w:val="006E374D"/>
    <w:rsid w:val="006E7021"/>
    <w:rsid w:val="006F06E9"/>
    <w:rsid w:val="006F2D3D"/>
    <w:rsid w:val="006F4AA4"/>
    <w:rsid w:val="006F65A2"/>
    <w:rsid w:val="00701B71"/>
    <w:rsid w:val="007112C3"/>
    <w:rsid w:val="0071149A"/>
    <w:rsid w:val="007120FF"/>
    <w:rsid w:val="0071322B"/>
    <w:rsid w:val="00713418"/>
    <w:rsid w:val="00713971"/>
    <w:rsid w:val="00714B32"/>
    <w:rsid w:val="00715866"/>
    <w:rsid w:val="00720883"/>
    <w:rsid w:val="007226F6"/>
    <w:rsid w:val="007236EA"/>
    <w:rsid w:val="00727B9D"/>
    <w:rsid w:val="0073061A"/>
    <w:rsid w:val="0074017B"/>
    <w:rsid w:val="00747C67"/>
    <w:rsid w:val="00752547"/>
    <w:rsid w:val="007550CB"/>
    <w:rsid w:val="00762B46"/>
    <w:rsid w:val="007679D1"/>
    <w:rsid w:val="00770BBE"/>
    <w:rsid w:val="00770BF5"/>
    <w:rsid w:val="00770EEA"/>
    <w:rsid w:val="00781BFE"/>
    <w:rsid w:val="007832DE"/>
    <w:rsid w:val="00785CF2"/>
    <w:rsid w:val="00790895"/>
    <w:rsid w:val="0079478F"/>
    <w:rsid w:val="007A4166"/>
    <w:rsid w:val="007A4FD5"/>
    <w:rsid w:val="007B068B"/>
    <w:rsid w:val="007B5060"/>
    <w:rsid w:val="007B520B"/>
    <w:rsid w:val="007B63AF"/>
    <w:rsid w:val="007B663A"/>
    <w:rsid w:val="007C0E64"/>
    <w:rsid w:val="007C24E4"/>
    <w:rsid w:val="007C3FF2"/>
    <w:rsid w:val="007C63ED"/>
    <w:rsid w:val="007C67D5"/>
    <w:rsid w:val="007D0FBA"/>
    <w:rsid w:val="007D3CB6"/>
    <w:rsid w:val="007E0FA2"/>
    <w:rsid w:val="007F1007"/>
    <w:rsid w:val="007F6ACA"/>
    <w:rsid w:val="007F789E"/>
    <w:rsid w:val="00803639"/>
    <w:rsid w:val="00804302"/>
    <w:rsid w:val="00807E2D"/>
    <w:rsid w:val="00810DED"/>
    <w:rsid w:val="0081270A"/>
    <w:rsid w:val="00817B3E"/>
    <w:rsid w:val="00820085"/>
    <w:rsid w:val="00824600"/>
    <w:rsid w:val="008277DC"/>
    <w:rsid w:val="00831726"/>
    <w:rsid w:val="00837035"/>
    <w:rsid w:val="00844190"/>
    <w:rsid w:val="00853B07"/>
    <w:rsid w:val="00854AE4"/>
    <w:rsid w:val="008564EA"/>
    <w:rsid w:val="00856C02"/>
    <w:rsid w:val="00860BB0"/>
    <w:rsid w:val="0086728D"/>
    <w:rsid w:val="0087091E"/>
    <w:rsid w:val="00873D3F"/>
    <w:rsid w:val="008748BC"/>
    <w:rsid w:val="00874963"/>
    <w:rsid w:val="008812BC"/>
    <w:rsid w:val="00884EC2"/>
    <w:rsid w:val="00893292"/>
    <w:rsid w:val="008A0BB2"/>
    <w:rsid w:val="008A3A54"/>
    <w:rsid w:val="008A7D32"/>
    <w:rsid w:val="008B0AAE"/>
    <w:rsid w:val="008B3C7F"/>
    <w:rsid w:val="008B460F"/>
    <w:rsid w:val="008C3E03"/>
    <w:rsid w:val="008C3F00"/>
    <w:rsid w:val="008C64CB"/>
    <w:rsid w:val="008D0AA2"/>
    <w:rsid w:val="008D24D2"/>
    <w:rsid w:val="008D5289"/>
    <w:rsid w:val="008D5BCA"/>
    <w:rsid w:val="008D7042"/>
    <w:rsid w:val="008E0EC4"/>
    <w:rsid w:val="008E2F8F"/>
    <w:rsid w:val="008E5925"/>
    <w:rsid w:val="008E5CAC"/>
    <w:rsid w:val="008E5D1D"/>
    <w:rsid w:val="008E6787"/>
    <w:rsid w:val="008F2669"/>
    <w:rsid w:val="008F5552"/>
    <w:rsid w:val="008F72F6"/>
    <w:rsid w:val="009004DB"/>
    <w:rsid w:val="00903298"/>
    <w:rsid w:val="00907825"/>
    <w:rsid w:val="00912B7C"/>
    <w:rsid w:val="0091350C"/>
    <w:rsid w:val="009142D5"/>
    <w:rsid w:val="009146B3"/>
    <w:rsid w:val="0093082A"/>
    <w:rsid w:val="0095053A"/>
    <w:rsid w:val="00950644"/>
    <w:rsid w:val="0095205B"/>
    <w:rsid w:val="009525C8"/>
    <w:rsid w:val="00952FED"/>
    <w:rsid w:val="00956CAD"/>
    <w:rsid w:val="009646A9"/>
    <w:rsid w:val="0096758E"/>
    <w:rsid w:val="00976F4D"/>
    <w:rsid w:val="00982F21"/>
    <w:rsid w:val="00984D22"/>
    <w:rsid w:val="0099060D"/>
    <w:rsid w:val="00990C16"/>
    <w:rsid w:val="0099235D"/>
    <w:rsid w:val="009975A3"/>
    <w:rsid w:val="009A0D52"/>
    <w:rsid w:val="009A17F0"/>
    <w:rsid w:val="009A3ABD"/>
    <w:rsid w:val="009B1766"/>
    <w:rsid w:val="009B5C6B"/>
    <w:rsid w:val="009C0932"/>
    <w:rsid w:val="009C48BE"/>
    <w:rsid w:val="009C4BC8"/>
    <w:rsid w:val="009C6821"/>
    <w:rsid w:val="009D19FE"/>
    <w:rsid w:val="009D31DD"/>
    <w:rsid w:val="009F4A8D"/>
    <w:rsid w:val="00A002FD"/>
    <w:rsid w:val="00A06A61"/>
    <w:rsid w:val="00A10305"/>
    <w:rsid w:val="00A10B25"/>
    <w:rsid w:val="00A1183C"/>
    <w:rsid w:val="00A12873"/>
    <w:rsid w:val="00A17EBB"/>
    <w:rsid w:val="00A21207"/>
    <w:rsid w:val="00A21D68"/>
    <w:rsid w:val="00A26C9C"/>
    <w:rsid w:val="00A27746"/>
    <w:rsid w:val="00A40977"/>
    <w:rsid w:val="00A42AE7"/>
    <w:rsid w:val="00A46247"/>
    <w:rsid w:val="00A51AC8"/>
    <w:rsid w:val="00A53126"/>
    <w:rsid w:val="00A61945"/>
    <w:rsid w:val="00A61DEE"/>
    <w:rsid w:val="00A621C4"/>
    <w:rsid w:val="00A62876"/>
    <w:rsid w:val="00A629D9"/>
    <w:rsid w:val="00A64444"/>
    <w:rsid w:val="00A659B4"/>
    <w:rsid w:val="00A738EB"/>
    <w:rsid w:val="00A74A8C"/>
    <w:rsid w:val="00A77722"/>
    <w:rsid w:val="00A80FE9"/>
    <w:rsid w:val="00A87773"/>
    <w:rsid w:val="00A87B20"/>
    <w:rsid w:val="00A907CD"/>
    <w:rsid w:val="00A92CBC"/>
    <w:rsid w:val="00A9575F"/>
    <w:rsid w:val="00AA335D"/>
    <w:rsid w:val="00AA499D"/>
    <w:rsid w:val="00AA662D"/>
    <w:rsid w:val="00AA7B0E"/>
    <w:rsid w:val="00AB40F1"/>
    <w:rsid w:val="00AB774C"/>
    <w:rsid w:val="00AC06A8"/>
    <w:rsid w:val="00AC09DB"/>
    <w:rsid w:val="00AC0F74"/>
    <w:rsid w:val="00AC35E2"/>
    <w:rsid w:val="00AD0363"/>
    <w:rsid w:val="00AD26F4"/>
    <w:rsid w:val="00AD6431"/>
    <w:rsid w:val="00AD6EB8"/>
    <w:rsid w:val="00AD74FF"/>
    <w:rsid w:val="00AD787C"/>
    <w:rsid w:val="00AE7C41"/>
    <w:rsid w:val="00AF0B0A"/>
    <w:rsid w:val="00AF1AA7"/>
    <w:rsid w:val="00AF4946"/>
    <w:rsid w:val="00AF4CA1"/>
    <w:rsid w:val="00AF63F6"/>
    <w:rsid w:val="00B029CD"/>
    <w:rsid w:val="00B02A43"/>
    <w:rsid w:val="00B07D30"/>
    <w:rsid w:val="00B15B4E"/>
    <w:rsid w:val="00B34624"/>
    <w:rsid w:val="00B359C3"/>
    <w:rsid w:val="00B445F8"/>
    <w:rsid w:val="00B50A12"/>
    <w:rsid w:val="00B541AD"/>
    <w:rsid w:val="00B60E9E"/>
    <w:rsid w:val="00B621DF"/>
    <w:rsid w:val="00B62EBD"/>
    <w:rsid w:val="00B6316E"/>
    <w:rsid w:val="00B67467"/>
    <w:rsid w:val="00B7128E"/>
    <w:rsid w:val="00B72B04"/>
    <w:rsid w:val="00B76756"/>
    <w:rsid w:val="00B808A3"/>
    <w:rsid w:val="00B81875"/>
    <w:rsid w:val="00B834D1"/>
    <w:rsid w:val="00B84708"/>
    <w:rsid w:val="00B87348"/>
    <w:rsid w:val="00B8753D"/>
    <w:rsid w:val="00B950E5"/>
    <w:rsid w:val="00B963ED"/>
    <w:rsid w:val="00BA2236"/>
    <w:rsid w:val="00BA38C0"/>
    <w:rsid w:val="00BA5BB3"/>
    <w:rsid w:val="00BA74EB"/>
    <w:rsid w:val="00BB19ED"/>
    <w:rsid w:val="00BB3E9F"/>
    <w:rsid w:val="00BC5B7C"/>
    <w:rsid w:val="00BD0F4C"/>
    <w:rsid w:val="00BD1AE5"/>
    <w:rsid w:val="00BD276C"/>
    <w:rsid w:val="00BD2AF1"/>
    <w:rsid w:val="00BE59E4"/>
    <w:rsid w:val="00BE7D6E"/>
    <w:rsid w:val="00BF41DE"/>
    <w:rsid w:val="00C01F17"/>
    <w:rsid w:val="00C047BF"/>
    <w:rsid w:val="00C05499"/>
    <w:rsid w:val="00C116DE"/>
    <w:rsid w:val="00C11D82"/>
    <w:rsid w:val="00C12924"/>
    <w:rsid w:val="00C20294"/>
    <w:rsid w:val="00C20C71"/>
    <w:rsid w:val="00C20F39"/>
    <w:rsid w:val="00C27B04"/>
    <w:rsid w:val="00C37B01"/>
    <w:rsid w:val="00C40C6E"/>
    <w:rsid w:val="00C41857"/>
    <w:rsid w:val="00C51A3A"/>
    <w:rsid w:val="00C52B46"/>
    <w:rsid w:val="00C53F7D"/>
    <w:rsid w:val="00C56F50"/>
    <w:rsid w:val="00C6035C"/>
    <w:rsid w:val="00C63D32"/>
    <w:rsid w:val="00C710AC"/>
    <w:rsid w:val="00C72C1F"/>
    <w:rsid w:val="00C76DAC"/>
    <w:rsid w:val="00C84E55"/>
    <w:rsid w:val="00C86CCD"/>
    <w:rsid w:val="00C90F1B"/>
    <w:rsid w:val="00C930D2"/>
    <w:rsid w:val="00CA75B5"/>
    <w:rsid w:val="00CB1C05"/>
    <w:rsid w:val="00CB279B"/>
    <w:rsid w:val="00CC1F5B"/>
    <w:rsid w:val="00CC4FAD"/>
    <w:rsid w:val="00CC6C43"/>
    <w:rsid w:val="00CD13DB"/>
    <w:rsid w:val="00CD6C2D"/>
    <w:rsid w:val="00CE662B"/>
    <w:rsid w:val="00CF2BE3"/>
    <w:rsid w:val="00CF6EEB"/>
    <w:rsid w:val="00D0308A"/>
    <w:rsid w:val="00D17D02"/>
    <w:rsid w:val="00D24D13"/>
    <w:rsid w:val="00D24D8F"/>
    <w:rsid w:val="00D25FEE"/>
    <w:rsid w:val="00D26A10"/>
    <w:rsid w:val="00D30CB7"/>
    <w:rsid w:val="00D42ADD"/>
    <w:rsid w:val="00D50454"/>
    <w:rsid w:val="00D50A13"/>
    <w:rsid w:val="00D5104B"/>
    <w:rsid w:val="00D522F7"/>
    <w:rsid w:val="00D53196"/>
    <w:rsid w:val="00D555CC"/>
    <w:rsid w:val="00D61CE3"/>
    <w:rsid w:val="00D626CD"/>
    <w:rsid w:val="00D70ED9"/>
    <w:rsid w:val="00D720BD"/>
    <w:rsid w:val="00D80A3B"/>
    <w:rsid w:val="00D80BBD"/>
    <w:rsid w:val="00D81F92"/>
    <w:rsid w:val="00D82560"/>
    <w:rsid w:val="00D841D8"/>
    <w:rsid w:val="00D8432E"/>
    <w:rsid w:val="00D85DDC"/>
    <w:rsid w:val="00D94742"/>
    <w:rsid w:val="00DA2014"/>
    <w:rsid w:val="00DA5EA8"/>
    <w:rsid w:val="00DB096E"/>
    <w:rsid w:val="00DB1015"/>
    <w:rsid w:val="00DB413E"/>
    <w:rsid w:val="00DB5050"/>
    <w:rsid w:val="00DB56AD"/>
    <w:rsid w:val="00DB6E54"/>
    <w:rsid w:val="00DC2060"/>
    <w:rsid w:val="00DD10F3"/>
    <w:rsid w:val="00DD4AB6"/>
    <w:rsid w:val="00DD653D"/>
    <w:rsid w:val="00DD681B"/>
    <w:rsid w:val="00DE18D9"/>
    <w:rsid w:val="00DE2052"/>
    <w:rsid w:val="00DE5892"/>
    <w:rsid w:val="00DF16AA"/>
    <w:rsid w:val="00DF1FD0"/>
    <w:rsid w:val="00DF41C0"/>
    <w:rsid w:val="00DF4302"/>
    <w:rsid w:val="00DF5FEF"/>
    <w:rsid w:val="00E00425"/>
    <w:rsid w:val="00E021C8"/>
    <w:rsid w:val="00E05EC2"/>
    <w:rsid w:val="00E06200"/>
    <w:rsid w:val="00E12D94"/>
    <w:rsid w:val="00E14246"/>
    <w:rsid w:val="00E14B55"/>
    <w:rsid w:val="00E177F6"/>
    <w:rsid w:val="00E23975"/>
    <w:rsid w:val="00E23F1D"/>
    <w:rsid w:val="00E2419A"/>
    <w:rsid w:val="00E2565F"/>
    <w:rsid w:val="00E25BA5"/>
    <w:rsid w:val="00E337F8"/>
    <w:rsid w:val="00E36407"/>
    <w:rsid w:val="00E44165"/>
    <w:rsid w:val="00E4593A"/>
    <w:rsid w:val="00E46041"/>
    <w:rsid w:val="00E54B7F"/>
    <w:rsid w:val="00E5587D"/>
    <w:rsid w:val="00E56FE7"/>
    <w:rsid w:val="00E623A4"/>
    <w:rsid w:val="00E65BA9"/>
    <w:rsid w:val="00E67D11"/>
    <w:rsid w:val="00E70721"/>
    <w:rsid w:val="00E72976"/>
    <w:rsid w:val="00E81B66"/>
    <w:rsid w:val="00E8268D"/>
    <w:rsid w:val="00E86191"/>
    <w:rsid w:val="00E9022D"/>
    <w:rsid w:val="00E90E98"/>
    <w:rsid w:val="00E92988"/>
    <w:rsid w:val="00E938E8"/>
    <w:rsid w:val="00EA2D3B"/>
    <w:rsid w:val="00EB295E"/>
    <w:rsid w:val="00EB602A"/>
    <w:rsid w:val="00EC0175"/>
    <w:rsid w:val="00EC2B8D"/>
    <w:rsid w:val="00ED3719"/>
    <w:rsid w:val="00ED4D27"/>
    <w:rsid w:val="00ED5B73"/>
    <w:rsid w:val="00ED768E"/>
    <w:rsid w:val="00EE1576"/>
    <w:rsid w:val="00EE3CAF"/>
    <w:rsid w:val="00EE6CC1"/>
    <w:rsid w:val="00EE7763"/>
    <w:rsid w:val="00EF127B"/>
    <w:rsid w:val="00EF579F"/>
    <w:rsid w:val="00EF689F"/>
    <w:rsid w:val="00EF7D60"/>
    <w:rsid w:val="00F02EDF"/>
    <w:rsid w:val="00F032EB"/>
    <w:rsid w:val="00F05CA6"/>
    <w:rsid w:val="00F07638"/>
    <w:rsid w:val="00F07C14"/>
    <w:rsid w:val="00F118FF"/>
    <w:rsid w:val="00F16DA6"/>
    <w:rsid w:val="00F171DB"/>
    <w:rsid w:val="00F22C22"/>
    <w:rsid w:val="00F253C2"/>
    <w:rsid w:val="00F32D50"/>
    <w:rsid w:val="00F3736E"/>
    <w:rsid w:val="00F37D89"/>
    <w:rsid w:val="00F45050"/>
    <w:rsid w:val="00F51499"/>
    <w:rsid w:val="00F531AF"/>
    <w:rsid w:val="00F67402"/>
    <w:rsid w:val="00F72D99"/>
    <w:rsid w:val="00F818CD"/>
    <w:rsid w:val="00F9125A"/>
    <w:rsid w:val="00F9157D"/>
    <w:rsid w:val="00F9462A"/>
    <w:rsid w:val="00F95E4F"/>
    <w:rsid w:val="00FA02E6"/>
    <w:rsid w:val="00FA1A55"/>
    <w:rsid w:val="00FC0568"/>
    <w:rsid w:val="00FD1980"/>
    <w:rsid w:val="00FD2982"/>
    <w:rsid w:val="00FD6967"/>
    <w:rsid w:val="00FD7478"/>
    <w:rsid w:val="00FE2E3B"/>
    <w:rsid w:val="00FE4D2A"/>
    <w:rsid w:val="00FE75E7"/>
    <w:rsid w:val="00FF02BB"/>
    <w:rsid w:val="00FF1FA5"/>
    <w:rsid w:val="00FF205E"/>
    <w:rsid w:val="00FF3CC3"/>
    <w:rsid w:val="00FF55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31DD"/>
    <w:pPr>
      <w:pBdr>
        <w:top w:val="single" w:sz="4" w:space="1" w:color="auto"/>
        <w:left w:val="single" w:sz="4" w:space="4" w:color="auto"/>
        <w:bottom w:val="single" w:sz="4" w:space="1" w:color="auto"/>
        <w:right w:val="single" w:sz="4" w:space="4" w:color="auto"/>
      </w:pBdr>
      <w:shd w:val="clear" w:color="auto" w:fill="C0C0C0"/>
      <w:jc w:val="center"/>
    </w:pPr>
    <w:rPr>
      <w:b/>
      <w:color w:val="000000"/>
      <w:sz w:val="22"/>
    </w:rPr>
  </w:style>
  <w:style w:type="character" w:customStyle="1" w:styleId="TextoindependienteCar">
    <w:name w:val="Texto independiente Car"/>
    <w:basedOn w:val="Fuentedeprrafopredeter"/>
    <w:link w:val="Textoindependiente"/>
    <w:rsid w:val="009D31DD"/>
    <w:rPr>
      <w:rFonts w:ascii="Times New Roman" w:eastAsia="Times New Roman" w:hAnsi="Times New Roman" w:cs="Times New Roman"/>
      <w:b/>
      <w:color w:val="000000"/>
      <w:szCs w:val="24"/>
      <w:shd w:val="clear" w:color="auto" w:fill="C0C0C0"/>
      <w:lang w:val="es-ES" w:eastAsia="es-ES"/>
    </w:rPr>
  </w:style>
  <w:style w:type="paragraph" w:styleId="Encabezado">
    <w:name w:val="header"/>
    <w:basedOn w:val="Normal"/>
    <w:link w:val="EncabezadoCar"/>
    <w:uiPriority w:val="99"/>
    <w:unhideWhenUsed/>
    <w:rsid w:val="009D31DD"/>
    <w:pPr>
      <w:tabs>
        <w:tab w:val="center" w:pos="4419"/>
        <w:tab w:val="right" w:pos="8838"/>
      </w:tabs>
    </w:pPr>
  </w:style>
  <w:style w:type="character" w:customStyle="1" w:styleId="EncabezadoCar">
    <w:name w:val="Encabezado Car"/>
    <w:basedOn w:val="Fuentedeprrafopredeter"/>
    <w:link w:val="Encabezado"/>
    <w:uiPriority w:val="99"/>
    <w:rsid w:val="009D31DD"/>
    <w:rPr>
      <w:rFonts w:ascii="Times New Roman" w:eastAsia="Times New Roman" w:hAnsi="Times New Roman" w:cs="Times New Roman"/>
      <w:sz w:val="24"/>
      <w:szCs w:val="24"/>
      <w:lang w:val="es-ES" w:eastAsia="es-ES"/>
    </w:rPr>
  </w:style>
  <w:style w:type="paragraph" w:styleId="Sinespaciado">
    <w:name w:val="No Spacing"/>
    <w:uiPriority w:val="1"/>
    <w:qFormat/>
    <w:rsid w:val="009D31DD"/>
    <w:pPr>
      <w:spacing w:after="0" w:line="240" w:lineRule="auto"/>
    </w:pPr>
  </w:style>
  <w:style w:type="paragraph" w:styleId="Piedepgina">
    <w:name w:val="footer"/>
    <w:basedOn w:val="Normal"/>
    <w:link w:val="PiedepginaCar"/>
    <w:uiPriority w:val="99"/>
    <w:unhideWhenUsed/>
    <w:rsid w:val="00E177F6"/>
    <w:pPr>
      <w:tabs>
        <w:tab w:val="center" w:pos="4419"/>
        <w:tab w:val="right" w:pos="8838"/>
      </w:tabs>
    </w:pPr>
  </w:style>
  <w:style w:type="character" w:customStyle="1" w:styleId="PiedepginaCar">
    <w:name w:val="Pie de página Car"/>
    <w:basedOn w:val="Fuentedeprrafopredeter"/>
    <w:link w:val="Piedepgina"/>
    <w:uiPriority w:val="99"/>
    <w:rsid w:val="00E177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F63F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3F6"/>
    <w:rPr>
      <w:rFonts w:ascii="Tahoma" w:eastAsia="Times New Roman" w:hAnsi="Tahoma" w:cs="Tahoma"/>
      <w:sz w:val="16"/>
      <w:szCs w:val="16"/>
      <w:lang w:val="es-ES" w:eastAsia="es-ES"/>
    </w:rPr>
  </w:style>
  <w:style w:type="paragraph" w:styleId="Prrafodelista">
    <w:name w:val="List Paragraph"/>
    <w:basedOn w:val="Normal"/>
    <w:uiPriority w:val="34"/>
    <w:qFormat/>
    <w:rsid w:val="00316C05"/>
    <w:pPr>
      <w:ind w:left="720"/>
      <w:contextualSpacing/>
    </w:pPr>
  </w:style>
  <w:style w:type="table" w:styleId="Tablaconcuadrcula">
    <w:name w:val="Table Grid"/>
    <w:basedOn w:val="Tablanormal"/>
    <w:uiPriority w:val="59"/>
    <w:rsid w:val="00014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24247"/>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B41D0-D0FE-4FF3-925B-1CECE566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842</Words>
  <Characters>4633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Celie de la Cruz</dc:creator>
  <cp:lastModifiedBy>usuario</cp:lastModifiedBy>
  <cp:revision>3</cp:revision>
  <cp:lastPrinted>2022-03-15T19:01:00Z</cp:lastPrinted>
  <dcterms:created xsi:type="dcterms:W3CDTF">2022-10-07T18:32:00Z</dcterms:created>
  <dcterms:modified xsi:type="dcterms:W3CDTF">2022-10-07T18:38:00Z</dcterms:modified>
</cp:coreProperties>
</file>