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02" w:rsidRPr="00305535" w:rsidRDefault="00556CCB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5 </w:t>
      </w:r>
      <w:r w:rsidR="00DE2BB2">
        <w:rPr>
          <w:rFonts w:ascii="Arial" w:hAnsi="Arial" w:cs="Arial"/>
        </w:rPr>
        <w:t xml:space="preserve">de </w:t>
      </w:r>
      <w:proofErr w:type="gramStart"/>
      <w:r>
        <w:rPr>
          <w:rFonts w:ascii="Arial" w:hAnsi="Arial" w:cs="Arial"/>
        </w:rPr>
        <w:t>Dici</w:t>
      </w:r>
      <w:bookmarkStart w:id="0" w:name="_GoBack"/>
      <w:bookmarkEnd w:id="0"/>
      <w:r>
        <w:rPr>
          <w:rFonts w:ascii="Arial" w:hAnsi="Arial" w:cs="Arial"/>
        </w:rPr>
        <w:t>embre</w:t>
      </w:r>
      <w:proofErr w:type="gramEnd"/>
      <w:r w:rsidR="008855FE">
        <w:rPr>
          <w:rFonts w:ascii="Arial" w:hAnsi="Arial" w:cs="Arial"/>
        </w:rPr>
        <w:t xml:space="preserve"> del 2019</w:t>
      </w:r>
    </w:p>
    <w:p w:rsidR="005F60F0" w:rsidRDefault="00854257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Cuautla, Jalisco. Sala de Cabildo, Ayuntamiento 2018-2021</w:t>
      </w:r>
    </w:p>
    <w:p w:rsidR="005F60F0" w:rsidRDefault="005F60F0" w:rsidP="005F60F0">
      <w:pPr>
        <w:pStyle w:val="Sinespaciado"/>
        <w:jc w:val="right"/>
        <w:rPr>
          <w:rFonts w:ascii="Arial" w:hAnsi="Arial" w:cs="Arial"/>
        </w:rPr>
      </w:pPr>
    </w:p>
    <w:p w:rsidR="00ED176D" w:rsidRDefault="00ED176D" w:rsidP="005F60F0">
      <w:pPr>
        <w:pStyle w:val="Sinespaciado"/>
        <w:jc w:val="right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COMISIÓN MUNICIPAL DE REGULARIZACIÓN</w:t>
      </w:r>
    </w:p>
    <w:p w:rsidR="00F97002" w:rsidRP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AYUNTAMIENTO DE </w:t>
      </w:r>
      <w:r w:rsidR="006862F0">
        <w:rPr>
          <w:rFonts w:ascii="Arial" w:hAnsi="Arial" w:cs="Arial"/>
          <w:b/>
        </w:rPr>
        <w:t>CUAUTLA JALISCO</w:t>
      </w:r>
    </w:p>
    <w:p w:rsid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</w:p>
    <w:p w:rsidR="00ED176D" w:rsidRDefault="00ED176D" w:rsidP="00F97002">
      <w:pPr>
        <w:pStyle w:val="Sinespaciado"/>
        <w:jc w:val="center"/>
        <w:rPr>
          <w:rFonts w:ascii="Arial" w:hAnsi="Arial" w:cs="Arial"/>
          <w:b/>
        </w:rPr>
      </w:pPr>
    </w:p>
    <w:p w:rsidR="00EA34CA" w:rsidRPr="00F97002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A</w:t>
      </w:r>
      <w:r w:rsidR="00EA34CA" w:rsidRPr="00F97002">
        <w:rPr>
          <w:rFonts w:ascii="Arial" w:hAnsi="Arial" w:cs="Arial"/>
          <w:b/>
        </w:rPr>
        <w:t xml:space="preserve">CTA </w:t>
      </w:r>
      <w:r w:rsidR="00556CCB">
        <w:rPr>
          <w:rFonts w:ascii="Arial" w:hAnsi="Arial" w:cs="Arial"/>
          <w:b/>
        </w:rPr>
        <w:t xml:space="preserve">DE SEPTIMA </w:t>
      </w:r>
      <w:r w:rsidRPr="00F97002">
        <w:rPr>
          <w:rFonts w:ascii="Arial" w:hAnsi="Arial" w:cs="Arial"/>
          <w:b/>
        </w:rPr>
        <w:t xml:space="preserve">SESIÓN </w:t>
      </w:r>
      <w:r w:rsidR="00C7625C">
        <w:rPr>
          <w:rFonts w:ascii="Arial" w:hAnsi="Arial" w:cs="Arial"/>
          <w:b/>
        </w:rPr>
        <w:t>ORDINARIA</w:t>
      </w:r>
    </w:p>
    <w:p w:rsidR="0091471F" w:rsidRDefault="0091471F" w:rsidP="00F97002">
      <w:pPr>
        <w:pStyle w:val="Sinespaciado"/>
        <w:jc w:val="both"/>
        <w:rPr>
          <w:rFonts w:ascii="Arial" w:hAnsi="Arial" w:cs="Arial"/>
        </w:rPr>
      </w:pPr>
    </w:p>
    <w:p w:rsidR="008821FC" w:rsidRDefault="008821FC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</w:p>
    <w:p w:rsidR="00ED176D" w:rsidRPr="00F97002" w:rsidRDefault="00ED176D" w:rsidP="00F97002">
      <w:pPr>
        <w:pStyle w:val="Sinespaciado"/>
        <w:jc w:val="both"/>
        <w:rPr>
          <w:rFonts w:ascii="Arial" w:hAnsi="Arial" w:cs="Arial"/>
        </w:rPr>
      </w:pPr>
    </w:p>
    <w:p w:rsidR="008821FC" w:rsidRPr="008821FC" w:rsidRDefault="008821FC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821FC">
        <w:rPr>
          <w:rFonts w:ascii="Arial" w:hAnsi="Arial" w:cs="Arial"/>
          <w:b/>
        </w:rPr>
        <w:t>Lista de asistencia y comprobación del quórum legal</w:t>
      </w:r>
    </w:p>
    <w:p w:rsidR="00080C73" w:rsidRDefault="006862F0" w:rsidP="00F970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Cuautla</w:t>
      </w:r>
      <w:r w:rsidR="00EA34CA" w:rsidRPr="00F97002">
        <w:rPr>
          <w:rFonts w:ascii="Arial" w:hAnsi="Arial" w:cs="Arial"/>
        </w:rPr>
        <w:t xml:space="preserve"> Jalisco, </w:t>
      </w:r>
      <w:r w:rsidR="0091471F" w:rsidRPr="00F97002">
        <w:rPr>
          <w:rFonts w:ascii="Arial" w:hAnsi="Arial" w:cs="Arial"/>
        </w:rPr>
        <w:t xml:space="preserve">siendo </w:t>
      </w:r>
      <w:r w:rsidR="0091471F" w:rsidRPr="00305535">
        <w:rPr>
          <w:rFonts w:ascii="Arial" w:hAnsi="Arial" w:cs="Arial"/>
        </w:rPr>
        <w:t>las</w:t>
      </w:r>
      <w:r w:rsidR="001D7E61">
        <w:rPr>
          <w:rFonts w:ascii="Arial" w:hAnsi="Arial" w:cs="Arial"/>
        </w:rPr>
        <w:t xml:space="preserve"> </w:t>
      </w:r>
      <w:r w:rsidR="00ED5F05">
        <w:rPr>
          <w:rFonts w:ascii="Arial" w:hAnsi="Arial" w:cs="Arial"/>
        </w:rPr>
        <w:t xml:space="preserve"> 10</w:t>
      </w:r>
      <w:r w:rsidR="00DE2BB2">
        <w:rPr>
          <w:rFonts w:ascii="Arial" w:hAnsi="Arial" w:cs="Arial"/>
        </w:rPr>
        <w:t>:30</w:t>
      </w:r>
      <w:r w:rsidR="00AB44C8">
        <w:rPr>
          <w:rFonts w:ascii="Arial" w:hAnsi="Arial" w:cs="Arial"/>
        </w:rPr>
        <w:t xml:space="preserve"> </w:t>
      </w:r>
      <w:r w:rsidR="0091471F" w:rsidRPr="00F97002">
        <w:rPr>
          <w:rFonts w:ascii="Arial" w:hAnsi="Arial" w:cs="Arial"/>
        </w:rPr>
        <w:t xml:space="preserve">horas </w:t>
      </w:r>
      <w:r w:rsidR="00ED5F05">
        <w:rPr>
          <w:rFonts w:ascii="Arial" w:hAnsi="Arial" w:cs="Arial"/>
        </w:rPr>
        <w:t xml:space="preserve">del día </w:t>
      </w:r>
      <w:r w:rsidR="00DE2BB2">
        <w:rPr>
          <w:rFonts w:ascii="Arial" w:hAnsi="Arial" w:cs="Arial"/>
        </w:rPr>
        <w:t>5</w:t>
      </w:r>
      <w:r w:rsidR="00755CF3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 xml:space="preserve">del mes de </w:t>
      </w:r>
      <w:r w:rsidR="00ED5F05">
        <w:rPr>
          <w:rFonts w:ascii="Arial" w:hAnsi="Arial" w:cs="Arial"/>
        </w:rPr>
        <w:t>Dici</w:t>
      </w:r>
      <w:r w:rsidR="00DE2BB2">
        <w:rPr>
          <w:rFonts w:ascii="Arial" w:hAnsi="Arial" w:cs="Arial"/>
        </w:rPr>
        <w:t>embre</w:t>
      </w:r>
      <w:r w:rsidR="00B846CE" w:rsidRPr="00305535">
        <w:rPr>
          <w:rFonts w:ascii="Arial" w:hAnsi="Arial" w:cs="Arial"/>
        </w:rPr>
        <w:t xml:space="preserve">, </w:t>
      </w:r>
      <w:r w:rsidR="00B846CE">
        <w:rPr>
          <w:rFonts w:ascii="Arial" w:hAnsi="Arial" w:cs="Arial"/>
        </w:rPr>
        <w:t>del año</w:t>
      </w:r>
      <w:r w:rsidR="00755CF3">
        <w:rPr>
          <w:rFonts w:ascii="Arial" w:hAnsi="Arial" w:cs="Arial"/>
        </w:rPr>
        <w:t xml:space="preserve"> 2019</w:t>
      </w:r>
      <w:r w:rsidR="00EA34CA" w:rsidRPr="00305535">
        <w:rPr>
          <w:rFonts w:ascii="Arial" w:hAnsi="Arial" w:cs="Arial"/>
        </w:rPr>
        <w:t>, en</w:t>
      </w:r>
      <w:r w:rsidR="00EA34CA" w:rsidRPr="00F97002">
        <w:rPr>
          <w:rFonts w:ascii="Arial" w:hAnsi="Arial" w:cs="Arial"/>
        </w:rPr>
        <w:t xml:space="preserve"> el lugar que ocupan las instalaciones del H. Ayuntamiento Constitucional, </w:t>
      </w:r>
      <w:r w:rsidR="00DE2BB2">
        <w:rPr>
          <w:rFonts w:ascii="Arial" w:hAnsi="Arial" w:cs="Arial"/>
        </w:rPr>
        <w:t>concurrieron 6</w:t>
      </w:r>
      <w:r w:rsidR="00AB44C8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 xml:space="preserve">de los </w:t>
      </w:r>
      <w:r w:rsidR="001D7E61">
        <w:rPr>
          <w:rFonts w:ascii="Arial" w:hAnsi="Arial" w:cs="Arial"/>
        </w:rPr>
        <w:t xml:space="preserve">8 </w:t>
      </w:r>
      <w:r w:rsidR="00B846CE">
        <w:rPr>
          <w:rFonts w:ascii="Arial" w:hAnsi="Arial" w:cs="Arial"/>
        </w:rPr>
        <w:t xml:space="preserve">miembros de la Comisión Municipal de Regularización, por lo tanto se comprueba que existe quórum legal para la </w:t>
      </w:r>
      <w:r w:rsidR="00EA34CA" w:rsidRPr="00F97002">
        <w:rPr>
          <w:rFonts w:ascii="Arial" w:hAnsi="Arial" w:cs="Arial"/>
        </w:rPr>
        <w:t xml:space="preserve">celebración </w:t>
      </w:r>
      <w:r w:rsidR="003313BE">
        <w:rPr>
          <w:rFonts w:ascii="Arial" w:hAnsi="Arial" w:cs="Arial"/>
        </w:rPr>
        <w:t>a</w:t>
      </w:r>
      <w:r w:rsidR="00F51DF9" w:rsidRPr="00F97002">
        <w:rPr>
          <w:rFonts w:ascii="Arial" w:hAnsi="Arial" w:cs="Arial"/>
        </w:rPr>
        <w:t xml:space="preserve"> la </w:t>
      </w:r>
      <w:r w:rsidR="00DE2BB2">
        <w:rPr>
          <w:rFonts w:ascii="Arial" w:hAnsi="Arial" w:cs="Arial"/>
        </w:rPr>
        <w:t xml:space="preserve"> sexta</w:t>
      </w:r>
      <w:r w:rsidR="003313BE">
        <w:rPr>
          <w:rFonts w:ascii="Arial" w:hAnsi="Arial" w:cs="Arial"/>
        </w:rPr>
        <w:t xml:space="preserve"> </w:t>
      </w:r>
      <w:r w:rsidR="00080C73" w:rsidRPr="00F97002">
        <w:rPr>
          <w:rFonts w:ascii="Arial" w:hAnsi="Arial" w:cs="Arial"/>
        </w:rPr>
        <w:t>sesión</w:t>
      </w:r>
      <w:r w:rsidR="00AB44C8">
        <w:rPr>
          <w:rFonts w:ascii="Arial" w:hAnsi="Arial" w:cs="Arial"/>
        </w:rPr>
        <w:t>,</w:t>
      </w:r>
      <w:r w:rsidR="00F51DF9" w:rsidRPr="00F97002">
        <w:rPr>
          <w:rFonts w:ascii="Arial" w:hAnsi="Arial" w:cs="Arial"/>
        </w:rPr>
        <w:t xml:space="preserve">  que </w:t>
      </w:r>
      <w:r w:rsidR="008821FC">
        <w:rPr>
          <w:rFonts w:ascii="Arial" w:hAnsi="Arial" w:cs="Arial"/>
        </w:rPr>
        <w:t xml:space="preserve">convocó el Presidente Municipal, de conformidad con lo establecido en el artículo 6, fracción II de la Ley para la Regularización y Titulación de la Predios Urbanos en el Estado de Jalisco. </w:t>
      </w:r>
    </w:p>
    <w:p w:rsidR="00B846CE" w:rsidRPr="00F97002" w:rsidRDefault="00B846CE" w:rsidP="00F97002">
      <w:pPr>
        <w:pStyle w:val="Sinespaciado"/>
        <w:jc w:val="both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Por lo que para dar inicio a la Sesión</w:t>
      </w:r>
      <w:r w:rsidR="00B846CE">
        <w:rPr>
          <w:rFonts w:ascii="Arial" w:hAnsi="Arial" w:cs="Arial"/>
        </w:rPr>
        <w:t>,</w:t>
      </w:r>
      <w:r w:rsidRPr="00F97002">
        <w:rPr>
          <w:rFonts w:ascii="Arial" w:hAnsi="Arial" w:cs="Arial"/>
        </w:rPr>
        <w:t xml:space="preserve"> el </w:t>
      </w:r>
      <w:r w:rsidR="00755CF3">
        <w:rPr>
          <w:rFonts w:ascii="Arial" w:hAnsi="Arial" w:cs="Arial"/>
        </w:rPr>
        <w:t xml:space="preserve">secretario técnico la </w:t>
      </w:r>
      <w:r w:rsidR="00755CF3" w:rsidRPr="00755CF3">
        <w:rPr>
          <w:rFonts w:ascii="Arial" w:hAnsi="Arial" w:cs="Arial"/>
          <w:b/>
        </w:rPr>
        <w:t>Lic. Miriam Zenaida Montes Briseño</w:t>
      </w:r>
      <w:r w:rsidR="00755CF3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>dio lectura al orden del día que fue dado a conocer a los comisionados a través de la convocatoria emitida en tiempo y forma, el cual se cita a continuación:</w:t>
      </w:r>
    </w:p>
    <w:p w:rsidR="00B846CE" w:rsidRDefault="00B846CE" w:rsidP="00F97002">
      <w:pPr>
        <w:pStyle w:val="Sinespaciado"/>
        <w:jc w:val="both"/>
        <w:rPr>
          <w:rFonts w:ascii="Arial" w:hAnsi="Arial" w:cs="Arial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</w:p>
    <w:p w:rsidR="00B846CE" w:rsidRPr="006F3F0F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Bienvenida y </w:t>
      </w:r>
      <w:r w:rsidR="00B846CE" w:rsidRPr="006F3F0F">
        <w:rPr>
          <w:rFonts w:ascii="Arial" w:hAnsi="Arial" w:cs="Arial"/>
          <w:sz w:val="24"/>
          <w:szCs w:val="24"/>
        </w:rPr>
        <w:t>Lista de Asistencia y comprobación de quórum legal.</w:t>
      </w:r>
    </w:p>
    <w:p w:rsidR="00B846CE" w:rsidRPr="006F3F0F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3F0F">
        <w:rPr>
          <w:rFonts w:ascii="Arial" w:hAnsi="Arial" w:cs="Arial"/>
          <w:sz w:val="24"/>
          <w:szCs w:val="24"/>
        </w:rPr>
        <w:t xml:space="preserve">Lectura, </w:t>
      </w:r>
      <w:r w:rsidR="0032644A">
        <w:rPr>
          <w:rFonts w:ascii="Arial" w:hAnsi="Arial" w:cs="Arial"/>
          <w:sz w:val="24"/>
          <w:szCs w:val="24"/>
        </w:rPr>
        <w:t xml:space="preserve">y autorización de orden del día. </w:t>
      </w:r>
    </w:p>
    <w:p w:rsidR="00B846CE" w:rsidRPr="006F3F0F" w:rsidRDefault="00DE2BB2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 a conocer a los integrantes de la </w:t>
      </w:r>
      <w:r w:rsidR="00A663A3">
        <w:rPr>
          <w:rFonts w:ascii="Arial" w:hAnsi="Arial" w:cs="Arial"/>
          <w:sz w:val="24"/>
          <w:szCs w:val="24"/>
        </w:rPr>
        <w:t>COMUR los</w:t>
      </w:r>
      <w:r w:rsidR="00ED5F05">
        <w:rPr>
          <w:rFonts w:ascii="Arial" w:hAnsi="Arial" w:cs="Arial"/>
          <w:sz w:val="24"/>
          <w:szCs w:val="24"/>
        </w:rPr>
        <w:t xml:space="preserve"> quince expedientes de</w:t>
      </w:r>
      <w:r>
        <w:rPr>
          <w:rFonts w:ascii="Arial" w:hAnsi="Arial" w:cs="Arial"/>
          <w:sz w:val="24"/>
          <w:szCs w:val="24"/>
        </w:rPr>
        <w:t xml:space="preserve"> </w:t>
      </w:r>
      <w:r w:rsidR="00ED5F05">
        <w:rPr>
          <w:rFonts w:ascii="Arial" w:hAnsi="Arial" w:cs="Arial"/>
          <w:sz w:val="24"/>
          <w:szCs w:val="24"/>
        </w:rPr>
        <w:t xml:space="preserve">que se encuentran en proceso de Titulación.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46CE" w:rsidRPr="003A23F2" w:rsidRDefault="00DE2BB2" w:rsidP="00C86BA4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 </w:t>
      </w:r>
      <w:r w:rsidR="00ED5F05">
        <w:rPr>
          <w:rFonts w:ascii="Arial" w:hAnsi="Arial" w:cs="Arial"/>
          <w:sz w:val="24"/>
          <w:szCs w:val="24"/>
        </w:rPr>
        <w:t>quince proyectos de resolución.</w:t>
      </w:r>
    </w:p>
    <w:p w:rsidR="0032644A" w:rsidRDefault="0032644A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</w:t>
      </w:r>
    </w:p>
    <w:p w:rsidR="00B846CE" w:rsidRDefault="0032644A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</w:t>
      </w:r>
      <w:r w:rsidR="008855FE">
        <w:rPr>
          <w:rFonts w:ascii="Arial" w:hAnsi="Arial" w:cs="Arial"/>
          <w:sz w:val="24"/>
          <w:szCs w:val="24"/>
        </w:rPr>
        <w:t>.</w:t>
      </w:r>
    </w:p>
    <w:p w:rsidR="00ED176D" w:rsidRDefault="00ED176D" w:rsidP="00ED176D">
      <w:pPr>
        <w:pStyle w:val="Prrafodelista"/>
        <w:spacing w:after="240"/>
        <w:ind w:left="851"/>
        <w:jc w:val="both"/>
        <w:rPr>
          <w:rFonts w:ascii="Arial" w:hAnsi="Arial" w:cs="Arial"/>
          <w:sz w:val="24"/>
          <w:szCs w:val="24"/>
        </w:rPr>
      </w:pPr>
    </w:p>
    <w:p w:rsidR="00ED176D" w:rsidRDefault="00ED176D" w:rsidP="00ED176D">
      <w:pPr>
        <w:pStyle w:val="Prrafodelista"/>
        <w:spacing w:after="240"/>
        <w:ind w:left="851"/>
        <w:jc w:val="both"/>
        <w:rPr>
          <w:rFonts w:ascii="Arial" w:hAnsi="Arial" w:cs="Arial"/>
          <w:sz w:val="24"/>
          <w:szCs w:val="24"/>
        </w:rPr>
      </w:pPr>
    </w:p>
    <w:p w:rsidR="00ED176D" w:rsidRDefault="00ED176D" w:rsidP="00ED176D">
      <w:pPr>
        <w:pStyle w:val="Prrafodelista"/>
        <w:spacing w:after="240"/>
        <w:ind w:left="851"/>
        <w:jc w:val="both"/>
        <w:rPr>
          <w:rFonts w:ascii="Arial" w:hAnsi="Arial" w:cs="Arial"/>
          <w:sz w:val="24"/>
          <w:szCs w:val="24"/>
        </w:rPr>
      </w:pPr>
    </w:p>
    <w:p w:rsidR="00B846CE" w:rsidRPr="008821FC" w:rsidRDefault="008821FC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lang w:val="es-MX"/>
        </w:rPr>
      </w:pPr>
      <w:r w:rsidRPr="008821FC">
        <w:rPr>
          <w:rFonts w:ascii="Arial" w:hAnsi="Arial" w:cs="Arial"/>
          <w:b/>
        </w:rPr>
        <w:t>Lectura, discusión y en su caso aprobación del Orden del Día</w:t>
      </w:r>
    </w:p>
    <w:p w:rsidR="008821FC" w:rsidRPr="00ED176D" w:rsidRDefault="008821FC" w:rsidP="008821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lo que fue puesta a</w:t>
      </w:r>
      <w:r w:rsidRPr="00F97002">
        <w:rPr>
          <w:rFonts w:ascii="Arial" w:hAnsi="Arial" w:cs="Arial"/>
        </w:rPr>
        <w:t xml:space="preserve"> consideración de los miembros de ésta Comisión el Orden del Día</w:t>
      </w:r>
      <w:r>
        <w:rPr>
          <w:rFonts w:ascii="Arial" w:hAnsi="Arial" w:cs="Arial"/>
        </w:rPr>
        <w:t xml:space="preserve"> de referencia para conocer si existía alguna observación, no habiendo ninguna, la presidencia solicitó la votación de los comisionados,</w:t>
      </w:r>
      <w:r w:rsidR="00AB44C8">
        <w:rPr>
          <w:rFonts w:ascii="Arial" w:hAnsi="Arial" w:cs="Arial"/>
        </w:rPr>
        <w:t xml:space="preserve"> quienes votaron a favor quedando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aprobada el orden del día.</w:t>
      </w:r>
    </w:p>
    <w:p w:rsidR="008821FC" w:rsidRDefault="008821FC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Pr="00B846CE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8821FC" w:rsidRPr="00260A85" w:rsidRDefault="00A92A62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da a conocer a los integrantes de la comisión municipal de regularización del municipio los </w:t>
      </w:r>
      <w:r w:rsidR="00DC4BCF">
        <w:rPr>
          <w:rFonts w:ascii="Arial" w:hAnsi="Arial" w:cs="Arial"/>
          <w:b/>
        </w:rPr>
        <w:t>quince expedientes que se encuentran en proceso de Titulación</w:t>
      </w:r>
      <w:r>
        <w:rPr>
          <w:rFonts w:ascii="Arial" w:hAnsi="Arial" w:cs="Arial"/>
          <w:b/>
        </w:rPr>
        <w:t>.</w:t>
      </w:r>
      <w:r w:rsidR="00733A2A" w:rsidRPr="00260A85">
        <w:rPr>
          <w:rFonts w:ascii="Arial" w:hAnsi="Arial" w:cs="Arial"/>
          <w:b/>
        </w:rPr>
        <w:t xml:space="preserve"> </w:t>
      </w:r>
    </w:p>
    <w:p w:rsidR="00982173" w:rsidRDefault="00792060" w:rsidP="00792060">
      <w:pPr>
        <w:pStyle w:val="Sinespaciado"/>
        <w:jc w:val="both"/>
        <w:rPr>
          <w:rFonts w:ascii="Arial" w:hAnsi="Arial" w:cs="Arial"/>
        </w:rPr>
      </w:pPr>
      <w:r w:rsidRPr="00792060">
        <w:rPr>
          <w:rFonts w:ascii="Arial" w:hAnsi="Arial" w:cs="Arial"/>
        </w:rPr>
        <w:t>Como punto número 3 del orden del día</w:t>
      </w:r>
      <w:r w:rsidR="00733A2A">
        <w:rPr>
          <w:rFonts w:ascii="Arial" w:hAnsi="Arial" w:cs="Arial"/>
        </w:rPr>
        <w:t xml:space="preserve">, se informa que se </w:t>
      </w:r>
      <w:r>
        <w:rPr>
          <w:rFonts w:ascii="Arial" w:hAnsi="Arial" w:cs="Arial"/>
        </w:rPr>
        <w:t>cuenta</w:t>
      </w:r>
      <w:r w:rsidR="00733A2A">
        <w:rPr>
          <w:rFonts w:ascii="Arial" w:hAnsi="Arial" w:cs="Arial"/>
        </w:rPr>
        <w:t xml:space="preserve"> </w:t>
      </w:r>
      <w:r w:rsidR="00AB44C8">
        <w:rPr>
          <w:rFonts w:ascii="Arial" w:hAnsi="Arial" w:cs="Arial"/>
        </w:rPr>
        <w:t xml:space="preserve">con quince </w:t>
      </w:r>
      <w:r w:rsidR="00A92A62">
        <w:rPr>
          <w:rFonts w:ascii="Arial" w:hAnsi="Arial" w:cs="Arial"/>
        </w:rPr>
        <w:t xml:space="preserve">expedientes los cuales ya se encuentran </w:t>
      </w:r>
      <w:r w:rsidR="00DC4BCF">
        <w:rPr>
          <w:rFonts w:ascii="Arial" w:hAnsi="Arial" w:cs="Arial"/>
        </w:rPr>
        <w:t>en proceso de Titulación para lo cual se anexa un listado correspondiente.</w:t>
      </w: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C86BA4" w:rsidRDefault="00C86BA4" w:rsidP="003548B4">
      <w:pPr>
        <w:pStyle w:val="Sinespaciado"/>
        <w:ind w:left="567"/>
        <w:jc w:val="both"/>
        <w:rPr>
          <w:rFonts w:ascii="Arial" w:hAnsi="Arial" w:cs="Arial"/>
        </w:rPr>
      </w:pP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C86BA4" w:rsidRDefault="00C86BA4" w:rsidP="0079206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Listado de </w:t>
      </w:r>
      <w:r w:rsidR="00A92A62">
        <w:rPr>
          <w:rFonts w:ascii="Arial" w:hAnsi="Arial" w:cs="Arial"/>
        </w:rPr>
        <w:t xml:space="preserve">expedientes </w:t>
      </w:r>
      <w:r w:rsidR="00DC4BCF">
        <w:rPr>
          <w:rFonts w:ascii="Arial" w:hAnsi="Arial" w:cs="Arial"/>
        </w:rPr>
        <w:t>en proceso de Titulación por</w:t>
      </w:r>
      <w:r>
        <w:rPr>
          <w:rFonts w:ascii="Arial" w:hAnsi="Arial" w:cs="Arial"/>
        </w:rPr>
        <w:t xml:space="preserve"> </w:t>
      </w:r>
      <w:r w:rsidR="00A92A62">
        <w:rPr>
          <w:rFonts w:ascii="Arial" w:hAnsi="Arial" w:cs="Arial"/>
        </w:rPr>
        <w:t xml:space="preserve">nombre del </w:t>
      </w:r>
      <w:r>
        <w:rPr>
          <w:rFonts w:ascii="Arial" w:hAnsi="Arial" w:cs="Arial"/>
        </w:rPr>
        <w:t xml:space="preserve">promovente y número de expediente  </w:t>
      </w:r>
    </w:p>
    <w:p w:rsidR="00A663A3" w:rsidRDefault="00A663A3" w:rsidP="00792060">
      <w:pPr>
        <w:pStyle w:val="Sinespaciado"/>
        <w:jc w:val="both"/>
        <w:rPr>
          <w:rFonts w:ascii="Arial" w:hAnsi="Arial" w:cs="Arial"/>
        </w:rPr>
      </w:pPr>
    </w:p>
    <w:p w:rsidR="009773F6" w:rsidRDefault="009773F6" w:rsidP="00792060">
      <w:pPr>
        <w:pStyle w:val="Sinespaciado"/>
        <w:jc w:val="both"/>
        <w:rPr>
          <w:rFonts w:ascii="Arial" w:hAnsi="Arial" w:cs="Arial"/>
        </w:rPr>
      </w:pPr>
    </w:p>
    <w:p w:rsidR="009773F6" w:rsidRDefault="003548B4" w:rsidP="009773F6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773F6">
        <w:rPr>
          <w:rFonts w:ascii="Arial" w:hAnsi="Arial" w:cs="Arial"/>
        </w:rPr>
        <w:t>NOMBRE</w:t>
      </w:r>
      <w:r w:rsidR="00DA6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</w:t>
      </w:r>
      <w:r w:rsidR="009773F6">
        <w:rPr>
          <w:rFonts w:ascii="Arial" w:hAnsi="Arial" w:cs="Arial"/>
        </w:rPr>
        <w:t xml:space="preserve">NUMERO DE EXPEDIENTE </w:t>
      </w:r>
    </w:p>
    <w:p w:rsidR="00DA673B" w:rsidRDefault="00DA673B" w:rsidP="009773F6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</w:p>
    <w:p w:rsidR="00DA673B" w:rsidRDefault="00DA673B" w:rsidP="009773F6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</w:p>
    <w:tbl>
      <w:tblPr>
        <w:tblW w:w="9498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458"/>
        <w:gridCol w:w="1119"/>
        <w:gridCol w:w="1584"/>
        <w:gridCol w:w="1442"/>
        <w:gridCol w:w="2273"/>
      </w:tblGrid>
      <w:tr w:rsidR="00DC4BCF" w:rsidRPr="00D43BE3" w:rsidTr="006C16A5">
        <w:trPr>
          <w:trHeight w:val="28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CF" w:rsidRPr="00D43BE3" w:rsidRDefault="00DC4BCF" w:rsidP="006C1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No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BCF" w:rsidRPr="00D43BE3" w:rsidRDefault="00DC4BCF" w:rsidP="006C16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Promovente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Superficie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Ubicación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Localidad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No. Expediente</w:t>
            </w:r>
          </w:p>
        </w:tc>
      </w:tr>
      <w:tr w:rsidR="00DC4BCF" w:rsidRPr="00D43BE3" w:rsidTr="006C16A5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CF" w:rsidRPr="00D43BE3" w:rsidRDefault="00DC4BC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Josefina Reyes Guzmán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420.38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Independencia Sin Numero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008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BC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Pr="00D43BE3" w:rsidRDefault="00DC4BC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002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Alberto Reyes Guzmán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866.47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Niños Héroes Sin Numero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008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BC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Pr="00D43BE3" w:rsidRDefault="00DC4BC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003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María del Socorro Reyes Guzmán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339.95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Niños Héroes Sin Numero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008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-003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BC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Pr="00D43BE3" w:rsidRDefault="00DC4BC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004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Libier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González Robles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194.97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Niños Héroes Sin Numero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008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-004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BC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Pr="00D43BE3" w:rsidRDefault="00DC4BC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005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Pedro Jiménez Álvarez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204.15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Avenida México Numero 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BC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Pr="00D43BE3" w:rsidRDefault="00DC4BC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006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José Guadalupe Jiménez Álvarez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114.05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Avenida México Numero 6-B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BC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Pr="00D43BE3" w:rsidRDefault="00DC4BC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007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Roberto Jiménez Álvarez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129.16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Avenida México Numero 6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-003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BCF" w:rsidRPr="00D43BE3" w:rsidTr="006C16A5">
        <w:trPr>
          <w:trHeight w:val="170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Pr="00D43BE3" w:rsidRDefault="00DC4BC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008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Leticia </w:t>
            </w:r>
            <w:proofErr w:type="spellStart"/>
            <w:r>
              <w:rPr>
                <w:rFonts w:ascii="Arial" w:hAnsi="Arial" w:cs="Arial"/>
                <w:color w:val="000000"/>
              </w:rPr>
              <w:t>Ledezma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Hernández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179.33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Nogales Sin Numero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Localidad de Tierras Blancas,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-TIERRASBLANCAS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BC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Pr="00D43BE3" w:rsidRDefault="00DC4BC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009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María de Jesús </w:t>
            </w:r>
            <w:proofErr w:type="spellStart"/>
            <w:r>
              <w:rPr>
                <w:rFonts w:ascii="Arial" w:hAnsi="Arial" w:cs="Arial"/>
                <w:color w:val="000000"/>
              </w:rPr>
              <w:t>Ledezma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Hernández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513.38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Nogales Sin Numero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Localidad de Tierras Blancas,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-TIERRASBLANCAS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BC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Pr="00D43BE3" w:rsidRDefault="00DC4BC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010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Raúl </w:t>
            </w:r>
            <w:proofErr w:type="spellStart"/>
            <w:r>
              <w:rPr>
                <w:rFonts w:ascii="Arial" w:hAnsi="Arial" w:cs="Arial"/>
                <w:color w:val="000000"/>
              </w:rPr>
              <w:t>Ledezma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Hernández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707.86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Nogales Sin Numero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Localidad de Tierras Blancas, Municipio de </w:t>
            </w:r>
            <w:r>
              <w:rPr>
                <w:rFonts w:ascii="Arial" w:hAnsi="Arial" w:cs="Arial"/>
                <w:color w:val="000000"/>
              </w:rPr>
              <w:lastRenderedPageBreak/>
              <w:t>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lastRenderedPageBreak/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-TIERRASBLANCAS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-003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BC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Pr="00D43BE3" w:rsidRDefault="00DC4BC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011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Luis Nabor </w:t>
            </w:r>
            <w:proofErr w:type="spellStart"/>
            <w:r>
              <w:rPr>
                <w:rFonts w:ascii="Arial" w:hAnsi="Arial" w:cs="Arial"/>
                <w:color w:val="000000"/>
              </w:rPr>
              <w:t>Ledezma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Hernández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318.36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Primavera Numero 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Localidad de Tierras Blancas,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-TIERRASBLANCAS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-004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BC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Pr="00D43BE3" w:rsidRDefault="00DC4BC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012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Armando Barajas Cárdenas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565.98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López Cotilla Numero 2-A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005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BC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Pr="00D43BE3" w:rsidRDefault="00DC4BC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013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Jesús Soltero Sánchez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973.79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Independencia Numero 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004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BC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Pr="00D43BE3" w:rsidRDefault="00DC4BC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014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Francisca Ramos Casillas y Williams Josué Navarro Ramos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268.84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Donato Guerra Numero 35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BC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Pr="00D43BE3" w:rsidRDefault="00DC4BC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015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María Bertha Galván Ramos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437.51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Independencia Numero 26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F" w:rsidRDefault="00DC4BC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007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FB13F6" w:rsidRDefault="00301486" w:rsidP="003F6AF7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CA49A3">
        <w:rPr>
          <w:rFonts w:ascii="Arial" w:hAnsi="Arial" w:cs="Arial"/>
          <w:b/>
        </w:rPr>
        <w:t xml:space="preserve">Firma </w:t>
      </w:r>
      <w:r w:rsidR="00FB13F6" w:rsidRPr="00CA49A3">
        <w:rPr>
          <w:rFonts w:ascii="Arial" w:hAnsi="Arial" w:cs="Arial"/>
          <w:b/>
        </w:rPr>
        <w:t xml:space="preserve"> </w:t>
      </w:r>
      <w:r w:rsidRPr="00CA49A3">
        <w:rPr>
          <w:rFonts w:ascii="Arial" w:hAnsi="Arial" w:cs="Arial"/>
          <w:b/>
        </w:rPr>
        <w:t xml:space="preserve">de quince </w:t>
      </w:r>
      <w:r w:rsidR="00CA49A3" w:rsidRPr="00CA49A3">
        <w:rPr>
          <w:rFonts w:ascii="Arial" w:hAnsi="Arial" w:cs="Arial"/>
          <w:b/>
        </w:rPr>
        <w:t xml:space="preserve">Proyectos de Resolución </w:t>
      </w:r>
    </w:p>
    <w:p w:rsidR="002560A4" w:rsidRDefault="00FB13F6" w:rsidP="00FB13F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Como punto número 4</w:t>
      </w:r>
      <w:r w:rsidRPr="00792060">
        <w:rPr>
          <w:rFonts w:ascii="Arial" w:hAnsi="Arial" w:cs="Arial"/>
        </w:rPr>
        <w:t xml:space="preserve"> del orden del día</w:t>
      </w:r>
      <w:r>
        <w:rPr>
          <w:rFonts w:ascii="Arial" w:hAnsi="Arial" w:cs="Arial"/>
        </w:rPr>
        <w:t>,</w:t>
      </w:r>
      <w:r w:rsidR="002560A4">
        <w:rPr>
          <w:rFonts w:ascii="Arial" w:hAnsi="Arial" w:cs="Arial"/>
        </w:rPr>
        <w:t xml:space="preserve"> </w:t>
      </w:r>
      <w:r w:rsidR="00CA49A3">
        <w:rPr>
          <w:rFonts w:ascii="Arial" w:hAnsi="Arial" w:cs="Arial"/>
        </w:rPr>
        <w:t>la Lic. Miriam Zenaida Montes Briseño informa</w:t>
      </w:r>
      <w:r w:rsidR="002560A4">
        <w:rPr>
          <w:rFonts w:ascii="Arial" w:hAnsi="Arial" w:cs="Arial"/>
        </w:rPr>
        <w:t xml:space="preserve"> que se cuenta con 15</w:t>
      </w:r>
      <w:r>
        <w:rPr>
          <w:rFonts w:ascii="Arial" w:hAnsi="Arial" w:cs="Arial"/>
        </w:rPr>
        <w:t xml:space="preserve"> </w:t>
      </w:r>
      <w:r w:rsidR="00CA49A3">
        <w:rPr>
          <w:rFonts w:ascii="Arial" w:hAnsi="Arial" w:cs="Arial"/>
        </w:rPr>
        <w:t>proyectos de resolución, a los cuales dio lectura y se muestra a los integrantes existentes de la COMUR cada uno de ellos.</w:t>
      </w:r>
    </w:p>
    <w:p w:rsidR="00982173" w:rsidRPr="00A663A3" w:rsidRDefault="002560A4" w:rsidP="00A663A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1952">
        <w:rPr>
          <w:rFonts w:ascii="Arial" w:hAnsi="Arial" w:cs="Arial"/>
        </w:rPr>
        <w:t xml:space="preserve"> </w:t>
      </w:r>
    </w:p>
    <w:p w:rsidR="00982173" w:rsidRDefault="00982173" w:rsidP="00FB13F6">
      <w:pPr>
        <w:pStyle w:val="Sinespaciado"/>
        <w:tabs>
          <w:tab w:val="left" w:pos="1875"/>
        </w:tabs>
        <w:jc w:val="both"/>
        <w:rPr>
          <w:rFonts w:ascii="Arial" w:hAnsi="Arial" w:cs="Arial"/>
          <w:b/>
        </w:rPr>
      </w:pPr>
    </w:p>
    <w:p w:rsidR="00CA49A3" w:rsidRPr="004741DC" w:rsidRDefault="004741DC" w:rsidP="00CA49A3">
      <w:pPr>
        <w:pStyle w:val="Sinespaciado"/>
        <w:tabs>
          <w:tab w:val="left" w:pos="1875"/>
        </w:tabs>
        <w:ind w:left="709"/>
        <w:jc w:val="both"/>
        <w:rPr>
          <w:rFonts w:ascii="Arial" w:hAnsi="Arial" w:cs="Arial"/>
        </w:rPr>
      </w:pPr>
      <w:r w:rsidRPr="004741DC">
        <w:rPr>
          <w:rFonts w:ascii="Arial" w:hAnsi="Arial" w:cs="Arial"/>
        </w:rPr>
        <w:t>Se</w:t>
      </w:r>
      <w:r w:rsidR="00CA49A3">
        <w:rPr>
          <w:rFonts w:ascii="Arial" w:hAnsi="Arial" w:cs="Arial"/>
        </w:rPr>
        <w:t xml:space="preserve"> anexa listado de Proyectos de Resolución </w:t>
      </w:r>
      <w:r w:rsidRPr="004741DC">
        <w:rPr>
          <w:rFonts w:ascii="Arial" w:hAnsi="Arial" w:cs="Arial"/>
        </w:rPr>
        <w:t xml:space="preserve">con nombre y número de expediente </w:t>
      </w:r>
    </w:p>
    <w:p w:rsidR="00DA673B" w:rsidRDefault="00DA673B" w:rsidP="003548B4">
      <w:pPr>
        <w:pStyle w:val="Sinespaciado"/>
        <w:ind w:left="709"/>
        <w:jc w:val="both"/>
        <w:rPr>
          <w:rFonts w:ascii="Arial" w:hAnsi="Arial" w:cs="Arial"/>
          <w:b/>
        </w:rPr>
      </w:pPr>
    </w:p>
    <w:p w:rsidR="00CA49A3" w:rsidRDefault="003548B4" w:rsidP="00CA49A3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                                          </w:t>
      </w:r>
      <w:r w:rsidR="00CA49A3">
        <w:rPr>
          <w:rFonts w:ascii="Arial" w:hAnsi="Arial" w:cs="Arial"/>
        </w:rPr>
        <w:t>NUMERO DE EXPEDIENTE</w:t>
      </w:r>
    </w:p>
    <w:p w:rsidR="00CA49A3" w:rsidRDefault="00CA49A3" w:rsidP="0059591A">
      <w:pPr>
        <w:pStyle w:val="Sinespaciado"/>
        <w:jc w:val="both"/>
        <w:rPr>
          <w:rFonts w:ascii="Arial" w:hAnsi="Arial" w:cs="Arial"/>
        </w:rPr>
      </w:pPr>
    </w:p>
    <w:p w:rsidR="00CA49A3" w:rsidRDefault="00CA49A3" w:rsidP="0059591A">
      <w:pPr>
        <w:pStyle w:val="Sinespaciado"/>
        <w:jc w:val="both"/>
        <w:rPr>
          <w:rFonts w:ascii="Arial" w:hAnsi="Arial" w:cs="Arial"/>
        </w:rPr>
      </w:pPr>
    </w:p>
    <w:tbl>
      <w:tblPr>
        <w:tblW w:w="9498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458"/>
        <w:gridCol w:w="1119"/>
        <w:gridCol w:w="1584"/>
        <w:gridCol w:w="1442"/>
        <w:gridCol w:w="2273"/>
      </w:tblGrid>
      <w:tr w:rsidR="00CA49A3" w:rsidRPr="00D43BE3" w:rsidTr="006C16A5">
        <w:trPr>
          <w:trHeight w:val="28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A3" w:rsidRPr="00D43BE3" w:rsidRDefault="00CA49A3" w:rsidP="006C1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No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9A3" w:rsidRPr="00D43BE3" w:rsidRDefault="00CA49A3" w:rsidP="006C16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Promovente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Superficie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Ubicación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Localidad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No. Expediente</w:t>
            </w:r>
          </w:p>
        </w:tc>
      </w:tr>
      <w:tr w:rsidR="00CA49A3" w:rsidRPr="00D43BE3" w:rsidTr="006C16A5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A3" w:rsidRPr="00D43BE3" w:rsidRDefault="00CA49A3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Josefina Reyes Guzmán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420.38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Independencia Sin Numero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008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49A3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Pr="00D43BE3" w:rsidRDefault="00CA49A3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002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Alberto Reyes Guzmán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866.47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Niños Héroes Sin Numero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008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49A3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Pr="00D43BE3" w:rsidRDefault="00CA49A3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003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María del Socorro Reyes Guzmán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339.95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Niños Héroes Sin Numero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008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-003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49A3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Pr="00D43BE3" w:rsidRDefault="00CA49A3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004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Libier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González Robles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194.97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Niños Héroes Sin Numero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008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-004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49A3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Pr="00D43BE3" w:rsidRDefault="00CA49A3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005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Pedro Jiménez Álvarez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204.15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Avenida México Numero 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49A3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Pr="00D43BE3" w:rsidRDefault="00CA49A3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006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José Guadalupe Jiménez Álvarez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114.05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Avenida México Numero 6-B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49A3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Pr="00D43BE3" w:rsidRDefault="00CA49A3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007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Roberto Jiménez Álvarez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129.16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Avenida México Numero 6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-003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49A3" w:rsidRPr="00D43BE3" w:rsidTr="006C16A5">
        <w:trPr>
          <w:trHeight w:val="170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Pr="00D43BE3" w:rsidRDefault="00CA49A3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008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Leticia </w:t>
            </w:r>
            <w:proofErr w:type="spellStart"/>
            <w:r>
              <w:rPr>
                <w:rFonts w:ascii="Arial" w:hAnsi="Arial" w:cs="Arial"/>
                <w:color w:val="000000"/>
              </w:rPr>
              <w:t>Ledezma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Hernández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179.33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Nogales Sin Numero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Localidad de Tierras Blancas,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-TIERRASBLANCAS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49A3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Pr="00D43BE3" w:rsidRDefault="00CA49A3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009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María de Jesús </w:t>
            </w:r>
            <w:proofErr w:type="spellStart"/>
            <w:r>
              <w:rPr>
                <w:rFonts w:ascii="Arial" w:hAnsi="Arial" w:cs="Arial"/>
                <w:color w:val="000000"/>
              </w:rPr>
              <w:t>Ledezma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Hernández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513.38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Nogales Sin Numero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Localidad de Tierras Blancas,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-TIERRASBLANCAS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49A3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Pr="00D43BE3" w:rsidRDefault="00CA49A3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010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Raúl </w:t>
            </w:r>
            <w:proofErr w:type="spellStart"/>
            <w:r>
              <w:rPr>
                <w:rFonts w:ascii="Arial" w:hAnsi="Arial" w:cs="Arial"/>
                <w:color w:val="000000"/>
              </w:rPr>
              <w:t>Ledezma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Hernández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707.86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Nogales Sin Numero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Localidad de Tierras Blancas,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-TIERRASBLANCAS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-003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49A3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Pr="00D43BE3" w:rsidRDefault="00CA49A3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Luis Nabor </w:t>
            </w:r>
            <w:proofErr w:type="spellStart"/>
            <w:r>
              <w:rPr>
                <w:rFonts w:ascii="Arial" w:hAnsi="Arial" w:cs="Arial"/>
                <w:color w:val="000000"/>
              </w:rPr>
              <w:t>Ledezma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Hernández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318.36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Primavera Numero 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Localidad de Tierras Blancas,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-TIERRASBLANCAS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-004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49A3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Pr="00D43BE3" w:rsidRDefault="00CA49A3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012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Armando Barajas Cárdenas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565.98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López Cotilla Numero 2-A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005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49A3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Pr="00D43BE3" w:rsidRDefault="00CA49A3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013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Jesús Soltero Sánchez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973.79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Independencia Numero 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004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49A3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Pr="00D43BE3" w:rsidRDefault="00CA49A3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014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Francisca Ramos Casillas y Williams Josué Navarro Ramos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268.84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Donato Guerra Numero 35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49A3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Pr="00D43BE3" w:rsidRDefault="00CA49A3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015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María Bertha Galván Ramos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437.51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Independencia Numero 26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3" w:rsidRDefault="00CA49A3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007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A49A3" w:rsidRDefault="00CA49A3" w:rsidP="0059591A">
      <w:pPr>
        <w:pStyle w:val="Sinespaciado"/>
        <w:jc w:val="both"/>
        <w:rPr>
          <w:rFonts w:ascii="Arial" w:hAnsi="Arial" w:cs="Arial"/>
        </w:rPr>
      </w:pPr>
    </w:p>
    <w:p w:rsidR="00CA49A3" w:rsidRDefault="00CA49A3" w:rsidP="0059591A">
      <w:pPr>
        <w:pStyle w:val="Sinespaciado"/>
        <w:jc w:val="both"/>
        <w:rPr>
          <w:rFonts w:ascii="Arial" w:hAnsi="Arial" w:cs="Arial"/>
        </w:rPr>
      </w:pPr>
    </w:p>
    <w:p w:rsidR="00CA49A3" w:rsidRDefault="00CA49A3" w:rsidP="0059591A">
      <w:pPr>
        <w:pStyle w:val="Sinespaciado"/>
        <w:jc w:val="both"/>
        <w:rPr>
          <w:rFonts w:ascii="Arial" w:hAnsi="Arial" w:cs="Arial"/>
        </w:rPr>
      </w:pPr>
    </w:p>
    <w:p w:rsidR="00CA49A3" w:rsidRDefault="00CA49A3" w:rsidP="0059591A">
      <w:pPr>
        <w:pStyle w:val="Sinespaciado"/>
        <w:jc w:val="both"/>
        <w:rPr>
          <w:rFonts w:ascii="Arial" w:hAnsi="Arial" w:cs="Arial"/>
        </w:rPr>
      </w:pPr>
    </w:p>
    <w:p w:rsidR="00B7634B" w:rsidRDefault="00B7634B" w:rsidP="00B7634B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B7634B">
        <w:rPr>
          <w:rFonts w:ascii="Arial" w:hAnsi="Arial" w:cs="Arial"/>
          <w:b/>
        </w:rPr>
        <w:lastRenderedPageBreak/>
        <w:t>A</w:t>
      </w:r>
      <w:r>
        <w:rPr>
          <w:rFonts w:ascii="Arial" w:hAnsi="Arial" w:cs="Arial"/>
          <w:b/>
        </w:rPr>
        <w:t>sunto</w:t>
      </w:r>
      <w:r w:rsidRPr="00B7634B">
        <w:rPr>
          <w:rFonts w:ascii="Arial" w:hAnsi="Arial" w:cs="Arial"/>
          <w:b/>
        </w:rPr>
        <w:t xml:space="preserve">s varios </w:t>
      </w:r>
    </w:p>
    <w:p w:rsidR="00B7634B" w:rsidRDefault="00B7634B" w:rsidP="00B7634B">
      <w:pPr>
        <w:pStyle w:val="Sinespaciado"/>
        <w:jc w:val="both"/>
        <w:rPr>
          <w:rFonts w:ascii="Arial" w:hAnsi="Arial" w:cs="Arial"/>
          <w:b/>
        </w:rPr>
      </w:pPr>
    </w:p>
    <w:p w:rsidR="00B7634B" w:rsidRPr="00B7634B" w:rsidRDefault="00B7634B" w:rsidP="00B7634B">
      <w:pPr>
        <w:pStyle w:val="Sinespaciado"/>
        <w:jc w:val="both"/>
        <w:rPr>
          <w:rFonts w:ascii="Arial" w:hAnsi="Arial" w:cs="Arial"/>
          <w:b/>
        </w:rPr>
      </w:pPr>
    </w:p>
    <w:p w:rsidR="00B7634B" w:rsidRPr="00B7634B" w:rsidRDefault="00B7634B" w:rsidP="004741DC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técnico </w:t>
      </w:r>
      <w:r w:rsidRPr="005C60C7">
        <w:rPr>
          <w:rFonts w:ascii="Arial" w:hAnsi="Arial" w:cs="Arial"/>
        </w:rPr>
        <w:t xml:space="preserve">pregunta a la Comisión si existen </w:t>
      </w:r>
      <w:r w:rsidR="004741DC">
        <w:rPr>
          <w:rFonts w:ascii="Arial" w:hAnsi="Arial" w:cs="Arial"/>
        </w:rPr>
        <w:t>asuntos generales que tratar a lo cual los integrantes hacen mención que no existe asunto alguno por lo tanto habiendo</w:t>
      </w:r>
      <w:r>
        <w:rPr>
          <w:rFonts w:ascii="Arial" w:hAnsi="Arial" w:cs="Arial"/>
        </w:rPr>
        <w:t xml:space="preserve"> agotado los asuntos varios, se procedió al siguiente punto orden del día</w:t>
      </w:r>
      <w:r w:rsidR="004741DC">
        <w:rPr>
          <w:rFonts w:ascii="Arial" w:hAnsi="Arial" w:cs="Arial"/>
        </w:rPr>
        <w:t>.</w:t>
      </w:r>
    </w:p>
    <w:p w:rsidR="00B7634B" w:rsidRPr="00B7634B" w:rsidRDefault="00B7634B" w:rsidP="00B7634B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:rsidR="00B7634B" w:rsidRDefault="00B7634B" w:rsidP="00B7634B">
      <w:pPr>
        <w:pStyle w:val="Prrafodelista"/>
        <w:rPr>
          <w:rFonts w:ascii="Arial" w:hAnsi="Arial" w:cs="Arial"/>
        </w:rPr>
      </w:pPr>
    </w:p>
    <w:p w:rsidR="00B7634B" w:rsidRPr="00B7634B" w:rsidRDefault="00B7634B" w:rsidP="00B7634B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B7634B">
        <w:rPr>
          <w:rFonts w:ascii="Arial" w:hAnsi="Arial" w:cs="Arial"/>
          <w:b/>
        </w:rPr>
        <w:t xml:space="preserve">Clausura </w:t>
      </w:r>
    </w:p>
    <w:p w:rsidR="00B7634B" w:rsidRDefault="00B7634B" w:rsidP="00B7634B">
      <w:pPr>
        <w:pStyle w:val="Sinespaciado"/>
        <w:ind w:left="720"/>
        <w:jc w:val="both"/>
        <w:rPr>
          <w:rFonts w:ascii="Arial" w:hAnsi="Arial" w:cs="Arial"/>
        </w:rPr>
      </w:pPr>
    </w:p>
    <w:p w:rsidR="00B7634B" w:rsidRDefault="00B7634B" w:rsidP="00B7634B">
      <w:pPr>
        <w:pStyle w:val="Sinespaciado"/>
        <w:ind w:left="720"/>
        <w:jc w:val="both"/>
        <w:rPr>
          <w:rFonts w:ascii="Arial" w:hAnsi="Arial" w:cs="Arial"/>
        </w:rPr>
      </w:pPr>
    </w:p>
    <w:p w:rsidR="00982173" w:rsidRDefault="002F47D3" w:rsidP="000A1629">
      <w:pPr>
        <w:pStyle w:val="Sinespaciado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No habiendo más asu</w:t>
      </w:r>
      <w:r>
        <w:rPr>
          <w:rFonts w:ascii="Arial" w:hAnsi="Arial" w:cs="Arial"/>
        </w:rPr>
        <w:t>ntos por tratar</w:t>
      </w:r>
      <w:r w:rsidRPr="00F97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Presidente dio por concluida la sesión </w:t>
      </w:r>
      <w:r w:rsidRPr="00F97002">
        <w:rPr>
          <w:rFonts w:ascii="Arial" w:hAnsi="Arial" w:cs="Arial"/>
        </w:rPr>
        <w:t xml:space="preserve">siendo </w:t>
      </w:r>
      <w:r w:rsidR="00B7634B" w:rsidRPr="00F97002">
        <w:rPr>
          <w:rFonts w:ascii="Arial" w:hAnsi="Arial" w:cs="Arial"/>
        </w:rPr>
        <w:t xml:space="preserve">las </w:t>
      </w:r>
      <w:r w:rsidR="00B7634B">
        <w:rPr>
          <w:rFonts w:ascii="Arial" w:hAnsi="Arial" w:cs="Arial"/>
        </w:rPr>
        <w:softHyphen/>
      </w:r>
      <w:r w:rsidR="00B7634B">
        <w:rPr>
          <w:rFonts w:ascii="Arial" w:hAnsi="Arial" w:cs="Arial"/>
        </w:rPr>
        <w:softHyphen/>
      </w:r>
      <w:r w:rsidR="00B7634B">
        <w:rPr>
          <w:rFonts w:ascii="Arial" w:hAnsi="Arial" w:cs="Arial"/>
        </w:rPr>
        <w:softHyphen/>
      </w:r>
      <w:r w:rsidR="00B7634B">
        <w:rPr>
          <w:rFonts w:ascii="Arial" w:hAnsi="Arial" w:cs="Arial"/>
        </w:rPr>
        <w:softHyphen/>
      </w:r>
      <w:r w:rsidR="004741DC">
        <w:rPr>
          <w:rFonts w:ascii="Arial" w:hAnsi="Arial" w:cs="Arial"/>
        </w:rPr>
        <w:t xml:space="preserve"> </w:t>
      </w:r>
      <w:r w:rsidR="00CA49A3">
        <w:rPr>
          <w:rFonts w:ascii="Arial" w:hAnsi="Arial" w:cs="Arial"/>
        </w:rPr>
        <w:t>12:15</w:t>
      </w:r>
      <w:r w:rsidR="002560A4">
        <w:rPr>
          <w:rFonts w:ascii="Arial" w:hAnsi="Arial" w:cs="Arial"/>
        </w:rPr>
        <w:t xml:space="preserve"> </w:t>
      </w:r>
      <w:r w:rsidRPr="00F97002">
        <w:rPr>
          <w:rFonts w:ascii="Arial" w:hAnsi="Arial" w:cs="Arial"/>
        </w:rPr>
        <w:t xml:space="preserve">horas del </w:t>
      </w:r>
      <w:r w:rsidR="00CA49A3" w:rsidRPr="00F97002">
        <w:rPr>
          <w:rFonts w:ascii="Arial" w:hAnsi="Arial" w:cs="Arial"/>
        </w:rPr>
        <w:t xml:space="preserve">día </w:t>
      </w:r>
      <w:r w:rsidR="00CA49A3">
        <w:rPr>
          <w:rFonts w:ascii="Arial" w:hAnsi="Arial" w:cs="Arial"/>
        </w:rPr>
        <w:t>5 de Dic</w:t>
      </w:r>
      <w:r w:rsidR="002560A4">
        <w:rPr>
          <w:rFonts w:ascii="Arial" w:hAnsi="Arial" w:cs="Arial"/>
        </w:rPr>
        <w:t>iembre</w:t>
      </w:r>
      <w:r w:rsidR="00B7634B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año 2019, notificando que se citaría con op</w:t>
      </w:r>
      <w:r w:rsidR="00982173">
        <w:rPr>
          <w:rFonts w:ascii="Arial" w:hAnsi="Arial" w:cs="Arial"/>
        </w:rPr>
        <w:t>ortunidad a la siguiente sesión.</w:t>
      </w:r>
    </w:p>
    <w:p w:rsidR="00260A85" w:rsidRDefault="00260A85" w:rsidP="000A1629">
      <w:pPr>
        <w:pStyle w:val="Sinespaciado"/>
        <w:jc w:val="both"/>
        <w:rPr>
          <w:rFonts w:ascii="Arial" w:hAnsi="Arial" w:cs="Arial"/>
        </w:rPr>
      </w:pPr>
    </w:p>
    <w:p w:rsidR="003548B4" w:rsidRDefault="003548B4" w:rsidP="000A1629">
      <w:pPr>
        <w:pStyle w:val="Sinespaciado"/>
        <w:jc w:val="both"/>
        <w:rPr>
          <w:rFonts w:ascii="Arial" w:hAnsi="Arial" w:cs="Arial"/>
        </w:rPr>
      </w:pPr>
    </w:p>
    <w:p w:rsidR="002B14E7" w:rsidRDefault="002B14E7" w:rsidP="000A1629">
      <w:pPr>
        <w:pStyle w:val="Sinespaciado"/>
        <w:jc w:val="both"/>
        <w:rPr>
          <w:rFonts w:ascii="Arial" w:hAnsi="Arial" w:cs="Arial"/>
        </w:rPr>
      </w:pPr>
    </w:p>
    <w:p w:rsidR="00260A85" w:rsidRPr="00F97002" w:rsidRDefault="00260A85" w:rsidP="000A1629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7634B" w:rsidP="004D338D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Cuautla Jalisco</w:t>
      </w:r>
      <w:r w:rsidR="00A663A3" w:rsidRPr="00F97002">
        <w:rPr>
          <w:rFonts w:ascii="Arial" w:hAnsi="Arial" w:cs="Arial"/>
        </w:rPr>
        <w:t>,</w:t>
      </w:r>
      <w:r w:rsidR="00CA49A3">
        <w:rPr>
          <w:rFonts w:ascii="Arial" w:hAnsi="Arial" w:cs="Arial"/>
        </w:rPr>
        <w:t xml:space="preserve"> </w:t>
      </w:r>
      <w:r w:rsidR="00A663A3">
        <w:rPr>
          <w:rFonts w:ascii="Arial" w:hAnsi="Arial" w:cs="Arial"/>
        </w:rPr>
        <w:t>5</w:t>
      </w:r>
      <w:r w:rsidR="00ED176D">
        <w:rPr>
          <w:rFonts w:ascii="Arial" w:hAnsi="Arial" w:cs="Arial"/>
        </w:rPr>
        <w:t xml:space="preserve"> </w:t>
      </w:r>
      <w:r w:rsidR="00B07C75" w:rsidRPr="00F97002">
        <w:rPr>
          <w:rFonts w:ascii="Arial" w:hAnsi="Arial" w:cs="Arial"/>
        </w:rPr>
        <w:t>de</w:t>
      </w:r>
      <w:r w:rsidR="00CA49A3">
        <w:rPr>
          <w:rFonts w:ascii="Arial" w:hAnsi="Arial" w:cs="Arial"/>
        </w:rPr>
        <w:t xml:space="preserve"> D</w:t>
      </w:r>
      <w:r w:rsidR="00A663A3">
        <w:rPr>
          <w:rFonts w:ascii="Arial" w:hAnsi="Arial" w:cs="Arial"/>
        </w:rPr>
        <w:t>i</w:t>
      </w:r>
      <w:r w:rsidR="00CA49A3">
        <w:rPr>
          <w:rFonts w:ascii="Arial" w:hAnsi="Arial" w:cs="Arial"/>
        </w:rPr>
        <w:t>ci</w:t>
      </w:r>
      <w:r w:rsidR="00A663A3">
        <w:rPr>
          <w:rFonts w:ascii="Arial" w:hAnsi="Arial" w:cs="Arial"/>
        </w:rPr>
        <w:t>embre</w:t>
      </w:r>
      <w:r w:rsidR="004D338D">
        <w:rPr>
          <w:rFonts w:ascii="Arial" w:hAnsi="Arial" w:cs="Arial"/>
        </w:rPr>
        <w:t xml:space="preserve"> de</w:t>
      </w:r>
      <w:r w:rsidR="00A663A3">
        <w:rPr>
          <w:rFonts w:ascii="Arial" w:hAnsi="Arial" w:cs="Arial"/>
        </w:rPr>
        <w:t>l</w:t>
      </w:r>
      <w:r w:rsidR="004D338D">
        <w:rPr>
          <w:rFonts w:ascii="Arial" w:hAnsi="Arial" w:cs="Arial"/>
        </w:rPr>
        <w:t xml:space="preserve"> 2019</w:t>
      </w:r>
    </w:p>
    <w:p w:rsidR="000A1629" w:rsidRPr="000A1629" w:rsidRDefault="000A1629" w:rsidP="000A1629">
      <w:pPr>
        <w:pStyle w:val="Sinespaciado"/>
        <w:jc w:val="center"/>
        <w:rPr>
          <w:rFonts w:ascii="Arial" w:hAnsi="Arial" w:cs="Arial"/>
          <w:b/>
          <w:highlight w:val="yellow"/>
        </w:rPr>
      </w:pPr>
    </w:p>
    <w:p w:rsidR="00B07C75" w:rsidRPr="000A1629" w:rsidRDefault="00B07C75" w:rsidP="000A1629">
      <w:pPr>
        <w:pStyle w:val="Sinespaciado"/>
        <w:jc w:val="center"/>
        <w:rPr>
          <w:rFonts w:ascii="Arial" w:hAnsi="Arial" w:cs="Arial"/>
          <w:b/>
        </w:rPr>
      </w:pPr>
      <w:r w:rsidRPr="000A1629">
        <w:rPr>
          <w:rFonts w:ascii="Arial" w:hAnsi="Arial" w:cs="Arial"/>
          <w:b/>
        </w:rPr>
        <w:t xml:space="preserve">La Comisión de </w:t>
      </w:r>
      <w:r w:rsidR="000A1629">
        <w:rPr>
          <w:rFonts w:ascii="Arial" w:hAnsi="Arial" w:cs="Arial"/>
          <w:b/>
        </w:rPr>
        <w:t>Municipal de Regularización</w:t>
      </w: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214CED" w:rsidRDefault="00214CED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0A1629" w:rsidP="000A1629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__________</w:t>
      </w:r>
      <w:r w:rsidR="00D87620">
        <w:rPr>
          <w:rFonts w:ascii="Arial" w:hAnsi="Arial" w:cs="Arial"/>
        </w:rPr>
        <w:t>______________</w:t>
      </w:r>
      <w:r w:rsidRPr="00A878E3">
        <w:rPr>
          <w:rFonts w:ascii="Arial" w:hAnsi="Arial" w:cs="Arial"/>
        </w:rPr>
        <w:t>_____________</w:t>
      </w:r>
    </w:p>
    <w:p w:rsidR="00EF054C" w:rsidRPr="00D87620" w:rsidRDefault="00EF054C" w:rsidP="000A1629">
      <w:pPr>
        <w:pStyle w:val="Sinespaciado"/>
        <w:jc w:val="center"/>
        <w:rPr>
          <w:rFonts w:ascii="Arial" w:hAnsi="Arial" w:cs="Arial"/>
          <w:b/>
        </w:rPr>
      </w:pPr>
      <w:r w:rsidRPr="00D87620">
        <w:rPr>
          <w:rFonts w:ascii="Arial" w:hAnsi="Arial" w:cs="Arial"/>
          <w:b/>
        </w:rPr>
        <w:t>C.JUAN MANUEL ESTRELLA JIMENEZ</w:t>
      </w:r>
    </w:p>
    <w:p w:rsidR="00B07C75" w:rsidRPr="00F97002" w:rsidRDefault="00B07C75" w:rsidP="000A1629">
      <w:pPr>
        <w:pStyle w:val="Sinespaciado"/>
        <w:jc w:val="center"/>
        <w:rPr>
          <w:rFonts w:ascii="Arial" w:hAnsi="Arial" w:cs="Arial"/>
        </w:rPr>
      </w:pPr>
      <w:r w:rsidRPr="00F97002">
        <w:rPr>
          <w:rFonts w:ascii="Arial" w:hAnsi="Arial" w:cs="Arial"/>
        </w:rPr>
        <w:t>Presidente</w:t>
      </w:r>
      <w:r w:rsidR="00D87620">
        <w:rPr>
          <w:rFonts w:ascii="Arial" w:hAnsi="Arial" w:cs="Arial"/>
        </w:rPr>
        <w:t xml:space="preserve"> Municipal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982173" w:rsidRPr="00F97002" w:rsidRDefault="00982173" w:rsidP="00F97002">
      <w:pPr>
        <w:pStyle w:val="Sinespaciado"/>
        <w:jc w:val="both"/>
        <w:rPr>
          <w:rFonts w:ascii="Arial" w:hAnsi="Arial" w:cs="Arial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168"/>
        <w:gridCol w:w="4621"/>
      </w:tblGrid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C.MARIA ESTHER VARGAS REYES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>a Propietaria (PAN)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C.ROBERTO CARLOS ROBLES GARCIA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 xml:space="preserve"> Propietario (PRI)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A663A3">
            <w:pPr>
              <w:pStyle w:val="Sinespaciad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C.SILVIA ROSARIO VELAZCO PIÑA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</w:t>
            </w:r>
            <w:r w:rsidR="006F22A3">
              <w:rPr>
                <w:rFonts w:ascii="Arial" w:hAnsi="Arial" w:cs="Arial"/>
              </w:rPr>
              <w:t xml:space="preserve"> Propietaria (MC)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MIRIAM ZENAIDA MONTES BRISEÑO</w:t>
            </w:r>
          </w:p>
          <w:p w:rsidR="00B07C75" w:rsidRPr="00F97002" w:rsidRDefault="006F22A3" w:rsidP="006F22A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Síndica </w:t>
            </w:r>
            <w:r w:rsidR="00B01EEC">
              <w:rPr>
                <w:rFonts w:ascii="Arial" w:hAnsi="Arial" w:cs="Arial"/>
              </w:rPr>
              <w:t xml:space="preserve">y Secretario Técnico </w:t>
            </w: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F054C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VARGAS RANGEL </w:t>
            </w:r>
          </w:p>
          <w:p w:rsidR="00B07C75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A1629">
              <w:rPr>
                <w:rFonts w:ascii="Arial" w:hAnsi="Arial" w:cs="Arial"/>
              </w:rPr>
              <w:t>Secretario General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 DE JESUS DE LA CRUZ RAMOS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0A1629">
              <w:rPr>
                <w:rFonts w:ascii="Arial" w:hAnsi="Arial" w:cs="Arial"/>
              </w:rPr>
              <w:t xml:space="preserve"> de Catastro</w:t>
            </w:r>
          </w:p>
        </w:tc>
      </w:tr>
      <w:tr w:rsidR="00B01EEC" w:rsidRPr="00F97002" w:rsidTr="00A663A3">
        <w:trPr>
          <w:gridAfter w:val="1"/>
          <w:wAfter w:w="4621" w:type="dxa"/>
          <w:jc w:val="center"/>
        </w:trPr>
        <w:tc>
          <w:tcPr>
            <w:tcW w:w="4168" w:type="dxa"/>
          </w:tcPr>
          <w:p w:rsidR="00B01EEC" w:rsidRDefault="00B01EEC" w:rsidP="00DF0880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highlight w:val="yellow"/>
              </w:rPr>
            </w:pPr>
          </w:p>
          <w:p w:rsidR="00B01EEC" w:rsidRDefault="001D7E61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ARTURO QUEVEDO ASUNA</w:t>
            </w:r>
          </w:p>
          <w:p w:rsidR="00227DCD" w:rsidRPr="00EF054C" w:rsidRDefault="00227DCD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Comisionado de la PRODEUR</w:t>
            </w: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8789" w:type="dxa"/>
            <w:gridSpan w:val="2"/>
          </w:tcPr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F97002" w:rsidRPr="00F97002" w:rsidRDefault="00F97002">
      <w:pPr>
        <w:pStyle w:val="Sinespaciado"/>
        <w:jc w:val="both"/>
        <w:rPr>
          <w:rFonts w:ascii="Arial" w:hAnsi="Arial" w:cs="Arial"/>
        </w:rPr>
      </w:pPr>
    </w:p>
    <w:sectPr w:rsidR="00F97002" w:rsidRPr="00F97002" w:rsidSect="00FB2AF0">
      <w:footerReference w:type="default" r:id="rId8"/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66" w:rsidRDefault="00066966" w:rsidP="0027280E">
      <w:pPr>
        <w:spacing w:after="0" w:line="240" w:lineRule="auto"/>
      </w:pPr>
      <w:r>
        <w:separator/>
      </w:r>
    </w:p>
  </w:endnote>
  <w:endnote w:type="continuationSeparator" w:id="0">
    <w:p w:rsidR="00066966" w:rsidRDefault="00066966" w:rsidP="0027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A4" w:rsidRPr="000A1629" w:rsidRDefault="00C86BA4" w:rsidP="000A1629">
    <w:pPr>
      <w:pStyle w:val="Sinespaciado"/>
      <w:jc w:val="both"/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>Acta de la Sesión de Instalación de la Comisión Municipal de Regularización</w:t>
    </w:r>
  </w:p>
  <w:p w:rsidR="00C86BA4" w:rsidRPr="000A1629" w:rsidRDefault="00C86BA4" w:rsidP="0027280E">
    <w:pPr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Página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CA49A3">
      <w:rPr>
        <w:rFonts w:ascii="Arial" w:hAnsi="Arial" w:cs="Arial"/>
        <w:noProof/>
        <w:color w:val="7F7F7F" w:themeColor="text1" w:themeTint="80"/>
        <w:sz w:val="20"/>
        <w:szCs w:val="20"/>
      </w:rPr>
      <w:t>6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 de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CA49A3">
      <w:rPr>
        <w:rFonts w:ascii="Arial" w:hAnsi="Arial" w:cs="Arial"/>
        <w:noProof/>
        <w:color w:val="7F7F7F" w:themeColor="text1" w:themeTint="80"/>
        <w:sz w:val="20"/>
        <w:szCs w:val="20"/>
      </w:rPr>
      <w:t>6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  <w:p w:rsidR="00C86BA4" w:rsidRDefault="00C86B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66" w:rsidRDefault="00066966" w:rsidP="0027280E">
      <w:pPr>
        <w:spacing w:after="0" w:line="240" w:lineRule="auto"/>
      </w:pPr>
      <w:r>
        <w:separator/>
      </w:r>
    </w:p>
  </w:footnote>
  <w:footnote w:type="continuationSeparator" w:id="0">
    <w:p w:rsidR="00066966" w:rsidRDefault="00066966" w:rsidP="0027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25C6C"/>
    <w:multiLevelType w:val="hybridMultilevel"/>
    <w:tmpl w:val="B35A18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73ED4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04D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C3F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650D6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6DF9"/>
    <w:multiLevelType w:val="hybridMultilevel"/>
    <w:tmpl w:val="5F745F1C"/>
    <w:lvl w:ilvl="0" w:tplc="750CE1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CD740E9"/>
    <w:multiLevelType w:val="hybridMultilevel"/>
    <w:tmpl w:val="E7D0C61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A4149B"/>
    <w:multiLevelType w:val="hybridMultilevel"/>
    <w:tmpl w:val="CBC25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5EDA"/>
    <w:multiLevelType w:val="hybridMultilevel"/>
    <w:tmpl w:val="4498D7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018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52D17"/>
    <w:multiLevelType w:val="hybridMultilevel"/>
    <w:tmpl w:val="EBC0A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A7A4B"/>
    <w:multiLevelType w:val="hybridMultilevel"/>
    <w:tmpl w:val="E256948A"/>
    <w:lvl w:ilvl="0" w:tplc="B2AE3258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679B4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A"/>
    <w:rsid w:val="000017BB"/>
    <w:rsid w:val="00017378"/>
    <w:rsid w:val="0004687B"/>
    <w:rsid w:val="000631AF"/>
    <w:rsid w:val="00066966"/>
    <w:rsid w:val="00080C73"/>
    <w:rsid w:val="00082733"/>
    <w:rsid w:val="00096285"/>
    <w:rsid w:val="000977A9"/>
    <w:rsid w:val="000A1629"/>
    <w:rsid w:val="000C523B"/>
    <w:rsid w:val="000C5730"/>
    <w:rsid w:val="000E4A28"/>
    <w:rsid w:val="001121C7"/>
    <w:rsid w:val="00121423"/>
    <w:rsid w:val="001723A8"/>
    <w:rsid w:val="001743D3"/>
    <w:rsid w:val="001A7902"/>
    <w:rsid w:val="001D7E61"/>
    <w:rsid w:val="001F5E7D"/>
    <w:rsid w:val="001F6044"/>
    <w:rsid w:val="00214CED"/>
    <w:rsid w:val="00225DE6"/>
    <w:rsid w:val="00227DCD"/>
    <w:rsid w:val="002348D5"/>
    <w:rsid w:val="00241C50"/>
    <w:rsid w:val="00245E93"/>
    <w:rsid w:val="00247EA2"/>
    <w:rsid w:val="0025058E"/>
    <w:rsid w:val="00253728"/>
    <w:rsid w:val="002560A4"/>
    <w:rsid w:val="00257455"/>
    <w:rsid w:val="00260A85"/>
    <w:rsid w:val="0027280E"/>
    <w:rsid w:val="00275E80"/>
    <w:rsid w:val="002929B8"/>
    <w:rsid w:val="002A0B82"/>
    <w:rsid w:val="002B14E7"/>
    <w:rsid w:val="002B4B1F"/>
    <w:rsid w:val="002D3EBA"/>
    <w:rsid w:val="002D485F"/>
    <w:rsid w:val="002D5695"/>
    <w:rsid w:val="002F47D3"/>
    <w:rsid w:val="00301486"/>
    <w:rsid w:val="00305535"/>
    <w:rsid w:val="00313426"/>
    <w:rsid w:val="00317F0E"/>
    <w:rsid w:val="003235A5"/>
    <w:rsid w:val="0032644A"/>
    <w:rsid w:val="003313BE"/>
    <w:rsid w:val="003548B4"/>
    <w:rsid w:val="00386ECF"/>
    <w:rsid w:val="003906E6"/>
    <w:rsid w:val="003A23F2"/>
    <w:rsid w:val="003B57A8"/>
    <w:rsid w:val="003D7AAE"/>
    <w:rsid w:val="003E3AA8"/>
    <w:rsid w:val="003F6053"/>
    <w:rsid w:val="0040103A"/>
    <w:rsid w:val="00415315"/>
    <w:rsid w:val="00424136"/>
    <w:rsid w:val="00456B86"/>
    <w:rsid w:val="00471B03"/>
    <w:rsid w:val="004741DC"/>
    <w:rsid w:val="004915D8"/>
    <w:rsid w:val="00497295"/>
    <w:rsid w:val="004D338D"/>
    <w:rsid w:val="004E333E"/>
    <w:rsid w:val="005049A2"/>
    <w:rsid w:val="00540016"/>
    <w:rsid w:val="00540783"/>
    <w:rsid w:val="00556CCB"/>
    <w:rsid w:val="00560C45"/>
    <w:rsid w:val="0056363C"/>
    <w:rsid w:val="00564104"/>
    <w:rsid w:val="00574C49"/>
    <w:rsid w:val="00590CF5"/>
    <w:rsid w:val="0059591A"/>
    <w:rsid w:val="005C5BCE"/>
    <w:rsid w:val="005C60C7"/>
    <w:rsid w:val="005E0613"/>
    <w:rsid w:val="005F60F0"/>
    <w:rsid w:val="00616CA1"/>
    <w:rsid w:val="0065006C"/>
    <w:rsid w:val="0066318C"/>
    <w:rsid w:val="006727FA"/>
    <w:rsid w:val="0068597D"/>
    <w:rsid w:val="006862F0"/>
    <w:rsid w:val="0069299B"/>
    <w:rsid w:val="006A44DF"/>
    <w:rsid w:val="006F180A"/>
    <w:rsid w:val="006F22A3"/>
    <w:rsid w:val="007043B6"/>
    <w:rsid w:val="00712059"/>
    <w:rsid w:val="0071705A"/>
    <w:rsid w:val="00733A2A"/>
    <w:rsid w:val="00737DA3"/>
    <w:rsid w:val="00755CF3"/>
    <w:rsid w:val="00776BFF"/>
    <w:rsid w:val="00792060"/>
    <w:rsid w:val="007A74A3"/>
    <w:rsid w:val="007B266F"/>
    <w:rsid w:val="007E05F4"/>
    <w:rsid w:val="007E2553"/>
    <w:rsid w:val="007E6E2D"/>
    <w:rsid w:val="007F0C7A"/>
    <w:rsid w:val="007F7611"/>
    <w:rsid w:val="008002CD"/>
    <w:rsid w:val="00813BA5"/>
    <w:rsid w:val="008215D2"/>
    <w:rsid w:val="00821DBE"/>
    <w:rsid w:val="00830425"/>
    <w:rsid w:val="008346DF"/>
    <w:rsid w:val="00836DC9"/>
    <w:rsid w:val="00854257"/>
    <w:rsid w:val="008821FC"/>
    <w:rsid w:val="008855FE"/>
    <w:rsid w:val="008A4647"/>
    <w:rsid w:val="008C1950"/>
    <w:rsid w:val="008E42C6"/>
    <w:rsid w:val="00901670"/>
    <w:rsid w:val="0091471F"/>
    <w:rsid w:val="0092583C"/>
    <w:rsid w:val="009773F6"/>
    <w:rsid w:val="00982173"/>
    <w:rsid w:val="0098797F"/>
    <w:rsid w:val="009979C0"/>
    <w:rsid w:val="009E7F6C"/>
    <w:rsid w:val="00A110A9"/>
    <w:rsid w:val="00A24B4D"/>
    <w:rsid w:val="00A345F8"/>
    <w:rsid w:val="00A5021B"/>
    <w:rsid w:val="00A6318B"/>
    <w:rsid w:val="00A663A3"/>
    <w:rsid w:val="00A878E3"/>
    <w:rsid w:val="00A92A62"/>
    <w:rsid w:val="00AB44C8"/>
    <w:rsid w:val="00AE4EC5"/>
    <w:rsid w:val="00B01EEC"/>
    <w:rsid w:val="00B07C75"/>
    <w:rsid w:val="00B7634B"/>
    <w:rsid w:val="00B77E3D"/>
    <w:rsid w:val="00B81613"/>
    <w:rsid w:val="00B84013"/>
    <w:rsid w:val="00B846CE"/>
    <w:rsid w:val="00B92F01"/>
    <w:rsid w:val="00BA1B4F"/>
    <w:rsid w:val="00BB2B22"/>
    <w:rsid w:val="00BB79F3"/>
    <w:rsid w:val="00BC5CA4"/>
    <w:rsid w:val="00BD3248"/>
    <w:rsid w:val="00BE737B"/>
    <w:rsid w:val="00BF4889"/>
    <w:rsid w:val="00C2421D"/>
    <w:rsid w:val="00C7625C"/>
    <w:rsid w:val="00C86BA4"/>
    <w:rsid w:val="00C954C1"/>
    <w:rsid w:val="00CA49A3"/>
    <w:rsid w:val="00CB0741"/>
    <w:rsid w:val="00CB4F34"/>
    <w:rsid w:val="00D0423E"/>
    <w:rsid w:val="00D04D7A"/>
    <w:rsid w:val="00D05399"/>
    <w:rsid w:val="00D20750"/>
    <w:rsid w:val="00D20F27"/>
    <w:rsid w:val="00D32636"/>
    <w:rsid w:val="00D57ED7"/>
    <w:rsid w:val="00D71772"/>
    <w:rsid w:val="00D81D4D"/>
    <w:rsid w:val="00D8245C"/>
    <w:rsid w:val="00D84653"/>
    <w:rsid w:val="00D87620"/>
    <w:rsid w:val="00D9011B"/>
    <w:rsid w:val="00DA673B"/>
    <w:rsid w:val="00DB7135"/>
    <w:rsid w:val="00DC123F"/>
    <w:rsid w:val="00DC4BCF"/>
    <w:rsid w:val="00DE2BB2"/>
    <w:rsid w:val="00DF0880"/>
    <w:rsid w:val="00DF1952"/>
    <w:rsid w:val="00E2710F"/>
    <w:rsid w:val="00E30839"/>
    <w:rsid w:val="00E42EC5"/>
    <w:rsid w:val="00E5457E"/>
    <w:rsid w:val="00E6503E"/>
    <w:rsid w:val="00E76D9B"/>
    <w:rsid w:val="00EA34CA"/>
    <w:rsid w:val="00EB07AE"/>
    <w:rsid w:val="00EB62BC"/>
    <w:rsid w:val="00ED176D"/>
    <w:rsid w:val="00ED5F05"/>
    <w:rsid w:val="00ED797B"/>
    <w:rsid w:val="00EF054C"/>
    <w:rsid w:val="00F02C71"/>
    <w:rsid w:val="00F0729F"/>
    <w:rsid w:val="00F07B4C"/>
    <w:rsid w:val="00F1653B"/>
    <w:rsid w:val="00F27EB5"/>
    <w:rsid w:val="00F51DF9"/>
    <w:rsid w:val="00F86DFA"/>
    <w:rsid w:val="00F97002"/>
    <w:rsid w:val="00FB13F6"/>
    <w:rsid w:val="00FB16C4"/>
    <w:rsid w:val="00FB2AF0"/>
    <w:rsid w:val="00FC56CD"/>
    <w:rsid w:val="00FD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4698D-AC69-4228-B9F2-7ADEB3D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3906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2929B8"/>
    <w:pPr>
      <w:ind w:left="720"/>
      <w:contextualSpacing/>
    </w:pPr>
  </w:style>
  <w:style w:type="paragraph" w:styleId="Sinespaciado">
    <w:name w:val="No Spacing"/>
    <w:uiPriority w:val="1"/>
    <w:qFormat/>
    <w:rsid w:val="00A345F8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80E"/>
  </w:style>
  <w:style w:type="paragraph" w:styleId="Piedepgina">
    <w:name w:val="footer"/>
    <w:basedOn w:val="Normal"/>
    <w:link w:val="Piedepgina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80E"/>
  </w:style>
  <w:style w:type="paragraph" w:customStyle="1" w:styleId="Body1">
    <w:name w:val="Body 1"/>
    <w:uiPriority w:val="99"/>
    <w:rsid w:val="00B07C7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F253B-337B-4DAA-9DF4-B4EB72B4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1789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MABER</dc:creator>
  <cp:lastModifiedBy>Tesoreria Cuautla</cp:lastModifiedBy>
  <cp:revision>5</cp:revision>
  <cp:lastPrinted>2020-02-07T18:13:00Z</cp:lastPrinted>
  <dcterms:created xsi:type="dcterms:W3CDTF">2020-02-07T21:05:00Z</dcterms:created>
  <dcterms:modified xsi:type="dcterms:W3CDTF">2020-02-07T21:29:00Z</dcterms:modified>
</cp:coreProperties>
</file>