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D" w:rsidRPr="008367FA" w:rsidRDefault="00151E64" w:rsidP="00A621C4">
      <w:pPr>
        <w:shd w:val="clear" w:color="auto" w:fill="C0C0C0"/>
        <w:jc w:val="center"/>
        <w:rPr>
          <w:rFonts w:ascii="Garamond" w:hAnsi="Garamond"/>
          <w:b/>
          <w:color w:val="003366"/>
        </w:rPr>
      </w:pPr>
      <w:r>
        <w:rPr>
          <w:noProof/>
          <w:lang w:val="es-MX" w:eastAsia="es-MX"/>
        </w:rPr>
        <w:drawing>
          <wp:anchor distT="0" distB="0" distL="114300" distR="114300" simplePos="0" relativeHeight="251659264" behindDoc="1" locked="0" layoutInCell="1" allowOverlap="1" wp14:anchorId="2A5CE049" wp14:editId="481519F3">
            <wp:simplePos x="0" y="0"/>
            <wp:positionH relativeFrom="column">
              <wp:posOffset>-683260</wp:posOffset>
            </wp:positionH>
            <wp:positionV relativeFrom="paragraph">
              <wp:posOffset>-561958</wp:posOffset>
            </wp:positionV>
            <wp:extent cx="612570" cy="601362"/>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9">
                      <a:lum bright="70000" contrast="-70000"/>
                    </a:blip>
                    <a:srcRect r="12001" b="6168"/>
                    <a:stretch>
                      <a:fillRect/>
                    </a:stretch>
                  </pic:blipFill>
                  <pic:spPr bwMode="auto">
                    <a:xfrm>
                      <a:off x="0" y="0"/>
                      <a:ext cx="612570" cy="601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31DD" w:rsidRPr="00006944" w:rsidRDefault="009D31DD" w:rsidP="002C4C89">
      <w:pPr>
        <w:pStyle w:val="Textoindependiente"/>
        <w:pBdr>
          <w:top w:val="none" w:sz="0" w:space="0" w:color="auto"/>
          <w:left w:val="none" w:sz="0" w:space="0" w:color="auto"/>
          <w:bottom w:val="none" w:sz="0" w:space="0" w:color="auto"/>
          <w:right w:val="none" w:sz="0" w:space="0" w:color="auto"/>
        </w:pBdr>
        <w:rPr>
          <w:rFonts w:ascii="Arial" w:hAnsi="Arial" w:cs="Arial"/>
          <w:color w:val="auto"/>
          <w:szCs w:val="22"/>
        </w:rPr>
      </w:pPr>
      <w:r w:rsidRPr="00006944">
        <w:rPr>
          <w:rFonts w:ascii="Arial" w:hAnsi="Arial" w:cs="Arial"/>
          <w:color w:val="auto"/>
          <w:szCs w:val="22"/>
        </w:rPr>
        <w:t>ACTA DE ASAMBLEA ORDINARIA DEL CONSEJO MUNICIPAL DE DESARROLLO RURAL SUSTENTABLE DEL MUNICIPIO DE CUAUTLA</w:t>
      </w:r>
      <w:r w:rsidR="003408A0" w:rsidRPr="00006944">
        <w:rPr>
          <w:rFonts w:ascii="Arial" w:hAnsi="Arial" w:cs="Arial"/>
          <w:color w:val="auto"/>
          <w:szCs w:val="22"/>
        </w:rPr>
        <w:t>, JALISCO</w:t>
      </w:r>
      <w:r w:rsidRPr="00006944">
        <w:rPr>
          <w:rFonts w:ascii="Arial" w:hAnsi="Arial" w:cs="Arial"/>
          <w:color w:val="auto"/>
          <w:szCs w:val="22"/>
        </w:rPr>
        <w:t>.</w:t>
      </w:r>
    </w:p>
    <w:p w:rsidR="009D31DD" w:rsidRPr="008367FA" w:rsidRDefault="009D31DD" w:rsidP="002C4C89">
      <w:pPr>
        <w:shd w:val="clear" w:color="auto" w:fill="C0C0C0"/>
        <w:jc w:val="center"/>
        <w:rPr>
          <w:rFonts w:ascii="Garamond" w:hAnsi="Garamond"/>
          <w:b/>
        </w:rPr>
      </w:pPr>
    </w:p>
    <w:p w:rsidR="009D31DD" w:rsidRPr="008367FA" w:rsidRDefault="009D31DD" w:rsidP="002C4C89">
      <w:pPr>
        <w:rPr>
          <w:rFonts w:ascii="Garamond" w:hAnsi="Garamond"/>
        </w:rPr>
      </w:pPr>
    </w:p>
    <w:tbl>
      <w:tblPr>
        <w:tblW w:w="9568" w:type="dxa"/>
        <w:tblLayout w:type="fixed"/>
        <w:tblCellMar>
          <w:left w:w="70" w:type="dxa"/>
          <w:right w:w="70" w:type="dxa"/>
        </w:tblCellMar>
        <w:tblLook w:val="0000" w:firstRow="0" w:lastRow="0" w:firstColumn="0" w:lastColumn="0" w:noHBand="0" w:noVBand="0"/>
      </w:tblPr>
      <w:tblGrid>
        <w:gridCol w:w="1265"/>
        <w:gridCol w:w="8303"/>
      </w:tblGrid>
      <w:tr w:rsidR="009D31DD" w:rsidRPr="008367FA" w:rsidTr="008A3A54">
        <w:trPr>
          <w:cantSplit/>
          <w:trHeight w:val="788"/>
        </w:trPr>
        <w:tc>
          <w:tcPr>
            <w:tcW w:w="1265" w:type="dxa"/>
          </w:tcPr>
          <w:p w:rsidR="009D31DD" w:rsidRPr="00006944" w:rsidRDefault="008D7042" w:rsidP="002C4C89">
            <w:pPr>
              <w:rPr>
                <w:rFonts w:ascii="Arial" w:hAnsi="Arial" w:cs="Arial"/>
                <w:b/>
              </w:rPr>
            </w:pPr>
            <w:r w:rsidRPr="00006944">
              <w:rPr>
                <w:rFonts w:ascii="Arial" w:hAnsi="Arial" w:cs="Arial"/>
                <w:noProof/>
                <w:lang w:val="es-MX" w:eastAsia="es-MX"/>
              </w:rPr>
              <w:drawing>
                <wp:anchor distT="0" distB="0" distL="114300" distR="114300" simplePos="0" relativeHeight="251660288" behindDoc="1" locked="0" layoutInCell="1" allowOverlap="1" wp14:anchorId="5C0C08FF" wp14:editId="54C21758">
                  <wp:simplePos x="0" y="0"/>
                  <wp:positionH relativeFrom="column">
                    <wp:posOffset>2395</wp:posOffset>
                  </wp:positionH>
                  <wp:positionV relativeFrom="paragraph">
                    <wp:posOffset>-3585</wp:posOffset>
                  </wp:positionV>
                  <wp:extent cx="5286055" cy="5313102"/>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1DD" w:rsidRPr="00006944">
              <w:rPr>
                <w:rFonts w:ascii="Arial" w:hAnsi="Arial" w:cs="Arial"/>
                <w:b/>
              </w:rPr>
              <w:t>LUGAR, FECHA Y</w:t>
            </w:r>
          </w:p>
          <w:p w:rsidR="009D31DD" w:rsidRPr="008367FA" w:rsidRDefault="009D31DD" w:rsidP="002C4C89">
            <w:pPr>
              <w:rPr>
                <w:rFonts w:ascii="Garamond" w:hAnsi="Garamond"/>
              </w:rPr>
            </w:pPr>
            <w:r w:rsidRPr="00006944">
              <w:rPr>
                <w:rFonts w:ascii="Arial" w:hAnsi="Arial" w:cs="Arial"/>
                <w:b/>
              </w:rPr>
              <w:t>HORA:</w:t>
            </w:r>
          </w:p>
        </w:tc>
        <w:tc>
          <w:tcPr>
            <w:tcW w:w="8303" w:type="dxa"/>
          </w:tcPr>
          <w:p w:rsidR="009D31DD" w:rsidRPr="00006944" w:rsidRDefault="009D31DD" w:rsidP="002C4C89">
            <w:pPr>
              <w:jc w:val="both"/>
              <w:rPr>
                <w:rFonts w:ascii="Arial" w:hAnsi="Arial" w:cs="Arial"/>
              </w:rPr>
            </w:pPr>
            <w:r w:rsidRPr="00006944">
              <w:rPr>
                <w:rFonts w:ascii="Arial" w:hAnsi="Arial" w:cs="Arial"/>
                <w:sz w:val="22"/>
                <w:szCs w:val="22"/>
              </w:rPr>
              <w:t xml:space="preserve">En la población de Cuautla, Jalisco, Municipio del mismo nombre, </w:t>
            </w:r>
            <w:r w:rsidR="002B3C10" w:rsidRPr="00006944">
              <w:rPr>
                <w:rFonts w:ascii="Arial" w:hAnsi="Arial" w:cs="Arial"/>
                <w:sz w:val="22"/>
                <w:szCs w:val="22"/>
              </w:rPr>
              <w:t>en la Casa de la Cultura</w:t>
            </w:r>
            <w:r w:rsidRPr="00006944">
              <w:rPr>
                <w:rFonts w:ascii="Arial" w:hAnsi="Arial" w:cs="Arial"/>
                <w:sz w:val="22"/>
                <w:szCs w:val="22"/>
              </w:rPr>
              <w:t xml:space="preserve">, siendo las </w:t>
            </w:r>
            <w:r w:rsidR="00C01F17">
              <w:rPr>
                <w:rFonts w:ascii="Arial" w:hAnsi="Arial" w:cs="Arial"/>
                <w:sz w:val="22"/>
                <w:szCs w:val="22"/>
              </w:rPr>
              <w:t>13:</w:t>
            </w:r>
            <w:r w:rsidR="009D19FE">
              <w:rPr>
                <w:rFonts w:ascii="Arial" w:hAnsi="Arial" w:cs="Arial"/>
                <w:sz w:val="22"/>
                <w:szCs w:val="22"/>
              </w:rPr>
              <w:t>10 trece horas, con diez</w:t>
            </w:r>
            <w:r w:rsidR="000959B5">
              <w:rPr>
                <w:rFonts w:ascii="Arial" w:hAnsi="Arial" w:cs="Arial"/>
                <w:sz w:val="22"/>
                <w:szCs w:val="22"/>
              </w:rPr>
              <w:t xml:space="preserve"> </w:t>
            </w:r>
            <w:r w:rsidR="003408A0">
              <w:rPr>
                <w:rFonts w:ascii="Arial" w:hAnsi="Arial" w:cs="Arial"/>
                <w:sz w:val="22"/>
                <w:szCs w:val="22"/>
              </w:rPr>
              <w:t xml:space="preserve">minutos </w:t>
            </w:r>
            <w:r w:rsidR="003408A0" w:rsidRPr="00006944">
              <w:rPr>
                <w:rFonts w:ascii="Arial" w:hAnsi="Arial" w:cs="Arial"/>
                <w:sz w:val="22"/>
                <w:szCs w:val="22"/>
              </w:rPr>
              <w:t>del</w:t>
            </w:r>
            <w:r w:rsidR="00EF127B">
              <w:rPr>
                <w:rFonts w:ascii="Arial" w:hAnsi="Arial" w:cs="Arial"/>
                <w:sz w:val="22"/>
                <w:szCs w:val="22"/>
              </w:rPr>
              <w:t xml:space="preserve"> día </w:t>
            </w:r>
            <w:r w:rsidR="00A61DEE">
              <w:rPr>
                <w:rFonts w:ascii="Arial" w:hAnsi="Arial" w:cs="Arial"/>
                <w:b/>
                <w:sz w:val="22"/>
                <w:szCs w:val="22"/>
              </w:rPr>
              <w:t xml:space="preserve">01 de </w:t>
            </w:r>
            <w:proofErr w:type="gramStart"/>
            <w:r w:rsidR="00A61DEE">
              <w:rPr>
                <w:rFonts w:ascii="Arial" w:hAnsi="Arial" w:cs="Arial"/>
                <w:b/>
                <w:sz w:val="22"/>
                <w:szCs w:val="22"/>
              </w:rPr>
              <w:t>Junio</w:t>
            </w:r>
            <w:proofErr w:type="gramEnd"/>
            <w:r w:rsidR="000B69CB">
              <w:rPr>
                <w:rFonts w:ascii="Arial" w:hAnsi="Arial" w:cs="Arial"/>
                <w:sz w:val="22"/>
                <w:szCs w:val="22"/>
              </w:rPr>
              <w:t xml:space="preserve"> </w:t>
            </w:r>
            <w:r w:rsidR="000B69CB">
              <w:rPr>
                <w:rFonts w:ascii="Arial" w:hAnsi="Arial" w:cs="Arial"/>
                <w:b/>
                <w:sz w:val="22"/>
                <w:szCs w:val="22"/>
              </w:rPr>
              <w:t>de</w:t>
            </w:r>
            <w:r w:rsidR="00C51A3A">
              <w:rPr>
                <w:rFonts w:ascii="Arial" w:hAnsi="Arial" w:cs="Arial"/>
                <w:b/>
                <w:sz w:val="22"/>
                <w:szCs w:val="22"/>
              </w:rPr>
              <w:t xml:space="preserve"> 2022</w:t>
            </w:r>
            <w:r w:rsidRPr="00006944">
              <w:rPr>
                <w:rFonts w:ascii="Arial" w:hAnsi="Arial" w:cs="Arial"/>
                <w:sz w:val="22"/>
                <w:szCs w:val="22"/>
              </w:rPr>
              <w:t>.</w:t>
            </w:r>
          </w:p>
        </w:tc>
      </w:tr>
      <w:tr w:rsidR="009D31DD" w:rsidRPr="008367FA" w:rsidTr="008A3A54">
        <w:trPr>
          <w:cantSplit/>
          <w:trHeight w:val="3120"/>
        </w:trPr>
        <w:tc>
          <w:tcPr>
            <w:tcW w:w="1265" w:type="dxa"/>
            <w:textDirection w:val="btLr"/>
          </w:tcPr>
          <w:p w:rsidR="009D31DD" w:rsidRDefault="009D31DD" w:rsidP="002C4C89">
            <w:pPr>
              <w:ind w:left="113" w:right="113"/>
              <w:rPr>
                <w:rFonts w:ascii="Garamond" w:hAnsi="Garamond"/>
                <w:b/>
              </w:rPr>
            </w:pPr>
          </w:p>
          <w:p w:rsidR="009D31DD" w:rsidRDefault="009D31DD" w:rsidP="002C4C89">
            <w:pPr>
              <w:ind w:left="113" w:right="113"/>
              <w:rPr>
                <w:rFonts w:ascii="Garamond" w:hAnsi="Garamond"/>
                <w:b/>
              </w:rPr>
            </w:pPr>
          </w:p>
          <w:p w:rsidR="00F22C22" w:rsidRDefault="00F22C22" w:rsidP="002C4C89">
            <w:pPr>
              <w:ind w:left="113" w:right="113"/>
              <w:rPr>
                <w:rFonts w:ascii="Garamond" w:hAnsi="Garamond"/>
                <w:b/>
              </w:rPr>
            </w:pPr>
          </w:p>
          <w:p w:rsidR="009D31DD" w:rsidRDefault="00A621C4" w:rsidP="002C4C89">
            <w:pPr>
              <w:ind w:left="113" w:right="113"/>
              <w:rPr>
                <w:rFonts w:ascii="Garamond" w:hAnsi="Garamond"/>
                <w:b/>
              </w:rPr>
            </w:pPr>
            <w:r>
              <w:rPr>
                <w:rFonts w:ascii="Garamond" w:hAnsi="Garamond"/>
                <w:b/>
              </w:rPr>
              <w:t xml:space="preserve">   </w:t>
            </w:r>
          </w:p>
          <w:p w:rsidR="00655B16" w:rsidRDefault="00655B16" w:rsidP="002C4C89">
            <w:pPr>
              <w:ind w:left="113" w:right="113"/>
              <w:rPr>
                <w:rFonts w:ascii="Garamond" w:hAnsi="Garamond"/>
                <w:b/>
              </w:rPr>
            </w:pPr>
          </w:p>
          <w:p w:rsidR="00655B16" w:rsidRPr="008367FA" w:rsidRDefault="00655B16" w:rsidP="002C4C89">
            <w:pPr>
              <w:ind w:left="113" w:right="113"/>
              <w:rPr>
                <w:rFonts w:ascii="Garamond" w:hAnsi="Garamond"/>
              </w:rPr>
            </w:pPr>
          </w:p>
        </w:tc>
        <w:tc>
          <w:tcPr>
            <w:tcW w:w="8303" w:type="dxa"/>
          </w:tcPr>
          <w:p w:rsidR="00EF127B" w:rsidRDefault="00EF127B" w:rsidP="002C4C89">
            <w:pPr>
              <w:pStyle w:val="Sinespaciado"/>
              <w:jc w:val="both"/>
              <w:rPr>
                <w:rFonts w:ascii="Arial" w:hAnsi="Arial" w:cs="Arial"/>
                <w:b/>
              </w:rPr>
            </w:pPr>
          </w:p>
          <w:p w:rsidR="00CC6C43" w:rsidRPr="00006944" w:rsidRDefault="00E2565F" w:rsidP="002C4C89">
            <w:pPr>
              <w:pStyle w:val="Sinespaciado"/>
              <w:jc w:val="both"/>
              <w:rPr>
                <w:rFonts w:ascii="Arial" w:hAnsi="Arial" w:cs="Arial"/>
              </w:rPr>
            </w:pPr>
            <w:r w:rsidRPr="00E2565F">
              <w:rPr>
                <w:rFonts w:ascii="Arial" w:hAnsi="Arial" w:cs="Arial"/>
                <w:b/>
              </w:rPr>
              <w:t>ARQ. RAMON GOMEZ BARAJAS</w:t>
            </w:r>
            <w:r>
              <w:rPr>
                <w:rFonts w:ascii="Arial" w:hAnsi="Arial" w:cs="Arial"/>
                <w:b/>
              </w:rPr>
              <w:t xml:space="preserve">, </w:t>
            </w:r>
            <w:r w:rsidR="005218FB">
              <w:rPr>
                <w:rFonts w:ascii="Arial" w:hAnsi="Arial" w:cs="Arial"/>
              </w:rPr>
              <w:t>Dir.</w:t>
            </w:r>
            <w:r>
              <w:rPr>
                <w:rFonts w:ascii="Arial" w:hAnsi="Arial" w:cs="Arial"/>
              </w:rPr>
              <w:t xml:space="preserve"> De Fomento </w:t>
            </w:r>
            <w:r w:rsidR="00093325">
              <w:rPr>
                <w:rFonts w:ascii="Arial" w:hAnsi="Arial" w:cs="Arial"/>
              </w:rPr>
              <w:t>Agropecuario,</w:t>
            </w:r>
            <w:r w:rsidR="00093325">
              <w:rPr>
                <w:rFonts w:ascii="Arial" w:hAnsi="Arial" w:cs="Arial"/>
                <w:b/>
              </w:rPr>
              <w:t xml:space="preserve"> ING.</w:t>
            </w:r>
            <w:r w:rsidR="005E0B33">
              <w:rPr>
                <w:rFonts w:ascii="Arial" w:hAnsi="Arial" w:cs="Arial"/>
                <w:b/>
              </w:rPr>
              <w:t xml:space="preserve"> ISRAEL GOMEZ </w:t>
            </w:r>
            <w:r w:rsidR="00093325">
              <w:rPr>
                <w:rFonts w:ascii="Arial" w:hAnsi="Arial" w:cs="Arial"/>
                <w:b/>
              </w:rPr>
              <w:t>ZAVALZA.</w:t>
            </w:r>
            <w:r w:rsidR="0063757F">
              <w:rPr>
                <w:rFonts w:ascii="Arial" w:hAnsi="Arial" w:cs="Arial"/>
                <w:b/>
              </w:rPr>
              <w:t xml:space="preserve"> </w:t>
            </w:r>
            <w:r w:rsidR="0063757F">
              <w:rPr>
                <w:rFonts w:ascii="Arial" w:hAnsi="Arial" w:cs="Arial"/>
              </w:rPr>
              <w:t xml:space="preserve">Dir. De Obras </w:t>
            </w:r>
            <w:r w:rsidR="000B69CB">
              <w:rPr>
                <w:rFonts w:ascii="Arial" w:hAnsi="Arial" w:cs="Arial"/>
              </w:rPr>
              <w:t>Públicas</w:t>
            </w:r>
            <w:r w:rsidR="0063757F">
              <w:rPr>
                <w:rFonts w:ascii="Arial" w:hAnsi="Arial" w:cs="Arial"/>
              </w:rPr>
              <w:t>.</w:t>
            </w:r>
            <w:r w:rsidR="00EF127B">
              <w:rPr>
                <w:rFonts w:ascii="Arial" w:hAnsi="Arial" w:cs="Arial"/>
              </w:rPr>
              <w:t xml:space="preserve"> </w:t>
            </w:r>
            <w:r w:rsidR="00EF127B">
              <w:rPr>
                <w:rFonts w:ascii="Arial" w:hAnsi="Arial" w:cs="Arial"/>
                <w:b/>
              </w:rPr>
              <w:t xml:space="preserve">LIC. ANAHI SANCHEZ GUERRERO, </w:t>
            </w:r>
            <w:r w:rsidR="00EF127B">
              <w:rPr>
                <w:rFonts w:ascii="Arial" w:hAnsi="Arial" w:cs="Arial"/>
              </w:rPr>
              <w:t>Dir. Desarrollo Social.</w:t>
            </w:r>
            <w:r w:rsidR="00A61DEE">
              <w:rPr>
                <w:rFonts w:ascii="Arial" w:hAnsi="Arial" w:cs="Arial"/>
              </w:rPr>
              <w:t xml:space="preserve"> </w:t>
            </w:r>
            <w:r w:rsidR="00A61DEE" w:rsidRPr="00A61DEE">
              <w:rPr>
                <w:rFonts w:ascii="Arial" w:hAnsi="Arial" w:cs="Arial"/>
                <w:b/>
              </w:rPr>
              <w:t>JUAN RAMON BAÑUELOS GOMEZ</w:t>
            </w:r>
            <w:r w:rsidR="00A61DEE">
              <w:rPr>
                <w:rFonts w:ascii="Arial" w:hAnsi="Arial" w:cs="Arial"/>
              </w:rPr>
              <w:t xml:space="preserve"> CADER 24.</w:t>
            </w:r>
            <w:r w:rsidR="00EF127B">
              <w:rPr>
                <w:rFonts w:ascii="Arial" w:hAnsi="Arial" w:cs="Arial"/>
              </w:rPr>
              <w:t xml:space="preserve"> </w:t>
            </w:r>
            <w:r w:rsidR="003408A0" w:rsidRPr="00006944">
              <w:rPr>
                <w:rFonts w:ascii="Arial" w:hAnsi="Arial" w:cs="Arial"/>
              </w:rPr>
              <w:t>Así</w:t>
            </w:r>
            <w:r w:rsidR="003408A0">
              <w:rPr>
                <w:rFonts w:ascii="Arial" w:hAnsi="Arial" w:cs="Arial"/>
              </w:rPr>
              <w:t xml:space="preserve"> </w:t>
            </w:r>
            <w:r w:rsidR="003408A0" w:rsidRPr="00006944">
              <w:rPr>
                <w:rFonts w:ascii="Arial" w:hAnsi="Arial" w:cs="Arial"/>
              </w:rPr>
              <w:t>como</w:t>
            </w:r>
            <w:r w:rsidR="00A61DEE">
              <w:rPr>
                <w:rFonts w:ascii="Arial" w:hAnsi="Arial" w:cs="Arial"/>
              </w:rPr>
              <w:t xml:space="preserve"> 16</w:t>
            </w:r>
            <w:r w:rsidR="000959B5">
              <w:rPr>
                <w:rFonts w:ascii="Arial" w:hAnsi="Arial" w:cs="Arial"/>
              </w:rPr>
              <w:t xml:space="preserve"> </w:t>
            </w:r>
            <w:r w:rsidR="00A621C4" w:rsidRPr="00006944">
              <w:rPr>
                <w:rFonts w:ascii="Arial" w:hAnsi="Arial" w:cs="Arial"/>
              </w:rPr>
              <w:t>asistentes</w:t>
            </w:r>
            <w:r w:rsidR="00C51A3A">
              <w:rPr>
                <w:rFonts w:ascii="Arial" w:hAnsi="Arial" w:cs="Arial"/>
              </w:rPr>
              <w:t>, Agentes Municipales</w:t>
            </w:r>
            <w:r w:rsidR="003408A0">
              <w:rPr>
                <w:rFonts w:ascii="Arial" w:hAnsi="Arial" w:cs="Arial"/>
              </w:rPr>
              <w:t xml:space="preserve">, </w:t>
            </w:r>
            <w:r w:rsidR="003408A0" w:rsidRPr="00006944">
              <w:rPr>
                <w:rFonts w:ascii="Arial" w:hAnsi="Arial" w:cs="Arial"/>
              </w:rPr>
              <w:t>Vocales</w:t>
            </w:r>
            <w:r w:rsidR="00A621C4" w:rsidRPr="00006944">
              <w:rPr>
                <w:rFonts w:ascii="Arial" w:hAnsi="Arial" w:cs="Arial"/>
              </w:rPr>
              <w:t xml:space="preserve"> de Cadena y Productores del Municipio.</w:t>
            </w:r>
          </w:p>
          <w:p w:rsidR="00A621C4" w:rsidRPr="00006944" w:rsidRDefault="00A621C4" w:rsidP="002C4C89">
            <w:pPr>
              <w:pStyle w:val="Sinespaciado"/>
              <w:jc w:val="both"/>
              <w:rPr>
                <w:rFonts w:ascii="Arial" w:hAnsi="Arial" w:cs="Arial"/>
                <w:b/>
              </w:rPr>
            </w:pPr>
            <w:r w:rsidRPr="00006944">
              <w:rPr>
                <w:rFonts w:ascii="Arial" w:hAnsi="Arial" w:cs="Arial"/>
              </w:rPr>
              <w:t xml:space="preserve">( se anexa lista de </w:t>
            </w:r>
            <w:r w:rsidR="00B621DF" w:rsidRPr="00006944">
              <w:rPr>
                <w:rFonts w:ascii="Arial" w:hAnsi="Arial" w:cs="Arial"/>
              </w:rPr>
              <w:t>asistencia</w:t>
            </w:r>
            <w:r w:rsidRPr="00006944">
              <w:rPr>
                <w:rFonts w:ascii="Arial" w:hAnsi="Arial" w:cs="Arial"/>
              </w:rPr>
              <w:t>)</w:t>
            </w:r>
          </w:p>
          <w:tbl>
            <w:tblPr>
              <w:tblStyle w:val="Tablaconcuadrcula"/>
              <w:tblW w:w="8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4068"/>
            </w:tblGrid>
            <w:tr w:rsidR="00CC6C43" w:rsidRPr="00014773" w:rsidTr="0032050F">
              <w:trPr>
                <w:trHeight w:val="603"/>
              </w:trPr>
              <w:tc>
                <w:tcPr>
                  <w:tcW w:w="1923" w:type="dxa"/>
                  <w:vAlign w:val="center"/>
                </w:tcPr>
                <w:p w:rsidR="00CC6C43" w:rsidRPr="00014773" w:rsidRDefault="00CC6C43" w:rsidP="002C4C89">
                  <w:pPr>
                    <w:rPr>
                      <w:rFonts w:ascii="Garamond" w:hAnsi="Garamond"/>
                      <w:sz w:val="22"/>
                    </w:rPr>
                  </w:pPr>
                </w:p>
              </w:tc>
              <w:tc>
                <w:tcPr>
                  <w:tcW w:w="1923" w:type="dxa"/>
                  <w:vAlign w:val="center"/>
                </w:tcPr>
                <w:p w:rsidR="00CC6C43" w:rsidRPr="00014773" w:rsidRDefault="00CC6C43" w:rsidP="002C4C89">
                  <w:pPr>
                    <w:rPr>
                      <w:rFonts w:ascii="Garamond" w:hAnsi="Garamond"/>
                      <w:sz w:val="22"/>
                    </w:rPr>
                  </w:pPr>
                </w:p>
              </w:tc>
            </w:tr>
          </w:tbl>
          <w:p w:rsidR="00A621C4" w:rsidRPr="00006944" w:rsidRDefault="00A621C4" w:rsidP="002C4C89">
            <w:pPr>
              <w:jc w:val="both"/>
              <w:rPr>
                <w:rFonts w:ascii="Arial" w:hAnsi="Arial" w:cs="Arial"/>
              </w:rPr>
            </w:pPr>
            <w:r w:rsidRPr="00006944">
              <w:rPr>
                <w:rFonts w:ascii="Arial" w:hAnsi="Arial" w:cs="Arial"/>
                <w:b/>
              </w:rPr>
              <w:t>La asamblea se llevó a cabo bajo el siguiente:</w:t>
            </w:r>
          </w:p>
          <w:p w:rsidR="009D31DD" w:rsidRDefault="009D31DD" w:rsidP="002C4C89">
            <w:pPr>
              <w:pStyle w:val="Sinespaciado"/>
              <w:jc w:val="both"/>
              <w:rPr>
                <w:rFonts w:ascii="Garamond" w:hAnsi="Garamond" w:cs="Arial"/>
              </w:rPr>
            </w:pPr>
          </w:p>
          <w:p w:rsidR="00F22C22" w:rsidRPr="008367FA" w:rsidRDefault="00F22C22" w:rsidP="002C4C89">
            <w:pPr>
              <w:pStyle w:val="Sinespaciado"/>
              <w:jc w:val="both"/>
              <w:rPr>
                <w:rFonts w:ascii="Garamond" w:hAnsi="Garamond"/>
              </w:rPr>
            </w:pPr>
          </w:p>
          <w:p w:rsidR="009D31DD" w:rsidRPr="008367FA" w:rsidRDefault="009D31DD" w:rsidP="002C4C89">
            <w:pPr>
              <w:jc w:val="both"/>
              <w:rPr>
                <w:rFonts w:ascii="Garamond" w:hAnsi="Garamond"/>
              </w:rPr>
            </w:pPr>
            <w:r w:rsidRPr="008367FA">
              <w:rPr>
                <w:rFonts w:ascii="Garamond" w:hAnsi="Garamond"/>
              </w:rPr>
              <w:t xml:space="preserve"> </w:t>
            </w:r>
          </w:p>
        </w:tc>
      </w:tr>
      <w:tr w:rsidR="009D31DD" w:rsidRPr="008367FA" w:rsidTr="008A3A54">
        <w:trPr>
          <w:cantSplit/>
          <w:trHeight w:val="2783"/>
        </w:trPr>
        <w:tc>
          <w:tcPr>
            <w:tcW w:w="1265" w:type="dxa"/>
            <w:textDirection w:val="btLr"/>
          </w:tcPr>
          <w:p w:rsidR="009D31DD" w:rsidRPr="00006944" w:rsidRDefault="009D31DD" w:rsidP="002C4C89">
            <w:pPr>
              <w:ind w:left="113" w:right="113"/>
              <w:rPr>
                <w:rFonts w:ascii="Arial" w:hAnsi="Arial" w:cs="Arial"/>
                <w:b/>
              </w:rPr>
            </w:pPr>
          </w:p>
          <w:p w:rsidR="009D31DD" w:rsidRPr="00006944" w:rsidRDefault="009D31DD" w:rsidP="002C4C89">
            <w:pPr>
              <w:ind w:left="113" w:right="113"/>
              <w:rPr>
                <w:rFonts w:ascii="Arial" w:hAnsi="Arial" w:cs="Arial"/>
                <w:b/>
              </w:rPr>
            </w:pPr>
          </w:p>
          <w:p w:rsidR="009D31DD" w:rsidRPr="00006944" w:rsidRDefault="009D31DD" w:rsidP="002C4C89">
            <w:pPr>
              <w:ind w:left="113" w:right="113"/>
              <w:rPr>
                <w:rFonts w:ascii="Arial" w:hAnsi="Arial" w:cs="Arial"/>
                <w:b/>
              </w:rPr>
            </w:pPr>
          </w:p>
          <w:p w:rsidR="009D31DD" w:rsidRPr="00006944" w:rsidRDefault="009D31DD" w:rsidP="002C4C89">
            <w:pPr>
              <w:ind w:left="113" w:right="113"/>
              <w:rPr>
                <w:rFonts w:ascii="Arial" w:hAnsi="Arial" w:cs="Arial"/>
              </w:rPr>
            </w:pPr>
            <w:r w:rsidRPr="00006944">
              <w:rPr>
                <w:rFonts w:ascii="Arial" w:hAnsi="Arial" w:cs="Arial"/>
                <w:b/>
              </w:rPr>
              <w:t xml:space="preserve">    PROCEDIMIENTO</w:t>
            </w:r>
          </w:p>
        </w:tc>
        <w:tc>
          <w:tcPr>
            <w:tcW w:w="8303" w:type="dxa"/>
          </w:tcPr>
          <w:p w:rsidR="009D31DD" w:rsidRPr="00006944" w:rsidRDefault="009D31DD" w:rsidP="002C4C89">
            <w:pPr>
              <w:rPr>
                <w:rFonts w:ascii="Arial" w:hAnsi="Arial" w:cs="Arial"/>
                <w:b/>
              </w:rPr>
            </w:pPr>
          </w:p>
          <w:p w:rsidR="00A87773" w:rsidRDefault="00A87773" w:rsidP="00A87773">
            <w:pPr>
              <w:rPr>
                <w:rFonts w:ascii="Arial" w:hAnsi="Arial" w:cs="Arial"/>
                <w:b/>
              </w:rPr>
            </w:pPr>
            <w:r>
              <w:rPr>
                <w:rFonts w:ascii="Arial" w:hAnsi="Arial" w:cs="Arial"/>
                <w:b/>
              </w:rPr>
              <w:t xml:space="preserve">                                       </w:t>
            </w:r>
          </w:p>
          <w:p w:rsidR="00A87773" w:rsidRDefault="00A87773" w:rsidP="00A87773">
            <w:pPr>
              <w:rPr>
                <w:rFonts w:ascii="Arial" w:hAnsi="Arial" w:cs="Arial"/>
                <w:b/>
              </w:rPr>
            </w:pPr>
          </w:p>
          <w:p w:rsidR="00A87773" w:rsidRDefault="00A87773" w:rsidP="00A87773">
            <w:pPr>
              <w:rPr>
                <w:rFonts w:ascii="Arial" w:hAnsi="Arial" w:cs="Arial"/>
                <w:b/>
              </w:rPr>
            </w:pPr>
          </w:p>
          <w:p w:rsidR="00A87773" w:rsidRDefault="00A87773" w:rsidP="00A87773">
            <w:pPr>
              <w:rPr>
                <w:rFonts w:ascii="Arial" w:hAnsi="Arial" w:cs="Arial"/>
                <w:b/>
              </w:rPr>
            </w:pPr>
          </w:p>
          <w:p w:rsidR="009D31DD" w:rsidRPr="00A87773" w:rsidRDefault="009D31DD" w:rsidP="00A87773">
            <w:pPr>
              <w:rPr>
                <w:rFonts w:ascii="Arial" w:hAnsi="Arial" w:cs="Arial"/>
                <w:b/>
              </w:rPr>
            </w:pPr>
            <w:r w:rsidRPr="00006944">
              <w:rPr>
                <w:rFonts w:ascii="Arial" w:hAnsi="Arial" w:cs="Arial"/>
                <w:b/>
              </w:rPr>
              <w:t>ORDEN DEL DIA</w:t>
            </w:r>
          </w:p>
          <w:p w:rsidR="009D31DD" w:rsidRPr="00006944" w:rsidRDefault="00E90E98" w:rsidP="002C4C89">
            <w:pPr>
              <w:numPr>
                <w:ilvl w:val="0"/>
                <w:numId w:val="1"/>
              </w:numPr>
              <w:jc w:val="both"/>
              <w:rPr>
                <w:rFonts w:ascii="Arial" w:hAnsi="Arial" w:cs="Arial"/>
              </w:rPr>
            </w:pPr>
            <w:r w:rsidRPr="00006944">
              <w:rPr>
                <w:rFonts w:ascii="Arial" w:hAnsi="Arial" w:cs="Arial"/>
              </w:rPr>
              <w:t>Presentación del Presídium</w:t>
            </w:r>
            <w:r w:rsidR="009D31DD" w:rsidRPr="00006944">
              <w:rPr>
                <w:rFonts w:ascii="Arial" w:hAnsi="Arial" w:cs="Arial"/>
              </w:rPr>
              <w:t>.</w:t>
            </w:r>
          </w:p>
          <w:p w:rsidR="009D31DD" w:rsidRPr="00006944" w:rsidRDefault="00E90E98" w:rsidP="002C4C89">
            <w:pPr>
              <w:numPr>
                <w:ilvl w:val="0"/>
                <w:numId w:val="1"/>
              </w:numPr>
              <w:jc w:val="both"/>
              <w:rPr>
                <w:rFonts w:ascii="Arial" w:hAnsi="Arial" w:cs="Arial"/>
              </w:rPr>
            </w:pPr>
            <w:r w:rsidRPr="00006944">
              <w:rPr>
                <w:rFonts w:ascii="Arial" w:hAnsi="Arial" w:cs="Arial"/>
              </w:rPr>
              <w:t>Lista de Asistencia.</w:t>
            </w:r>
          </w:p>
          <w:p w:rsidR="00A621C4" w:rsidRPr="00006944" w:rsidRDefault="00A621C4" w:rsidP="002C4C89">
            <w:pPr>
              <w:numPr>
                <w:ilvl w:val="0"/>
                <w:numId w:val="1"/>
              </w:numPr>
              <w:jc w:val="both"/>
              <w:rPr>
                <w:rFonts w:ascii="Arial" w:hAnsi="Arial" w:cs="Arial"/>
              </w:rPr>
            </w:pPr>
            <w:r w:rsidRPr="00006944">
              <w:rPr>
                <w:rFonts w:ascii="Arial" w:hAnsi="Arial" w:cs="Arial"/>
              </w:rPr>
              <w:t>Lectura del Acta Anterior</w:t>
            </w:r>
          </w:p>
          <w:p w:rsidR="00A621C4" w:rsidRPr="00006944" w:rsidRDefault="00B621DF" w:rsidP="002C4C89">
            <w:pPr>
              <w:numPr>
                <w:ilvl w:val="0"/>
                <w:numId w:val="1"/>
              </w:numPr>
              <w:jc w:val="both"/>
              <w:rPr>
                <w:rFonts w:ascii="Arial" w:hAnsi="Arial" w:cs="Arial"/>
              </w:rPr>
            </w:pPr>
            <w:r w:rsidRPr="00006944">
              <w:rPr>
                <w:rFonts w:ascii="Arial" w:hAnsi="Arial" w:cs="Arial"/>
              </w:rPr>
              <w:t>Participación</w:t>
            </w:r>
            <w:r w:rsidR="00A621C4" w:rsidRPr="00006944">
              <w:rPr>
                <w:rFonts w:ascii="Arial" w:hAnsi="Arial" w:cs="Arial"/>
              </w:rPr>
              <w:t xml:space="preserve"> de Localidades, Vocales de Cadena y Seguimiento de Acuerdos.</w:t>
            </w:r>
          </w:p>
          <w:p w:rsidR="00A621C4" w:rsidRPr="00006944" w:rsidRDefault="00B621DF" w:rsidP="002C4C89">
            <w:pPr>
              <w:numPr>
                <w:ilvl w:val="0"/>
                <w:numId w:val="1"/>
              </w:numPr>
              <w:jc w:val="both"/>
              <w:rPr>
                <w:rFonts w:ascii="Arial" w:hAnsi="Arial" w:cs="Arial"/>
              </w:rPr>
            </w:pPr>
            <w:r w:rsidRPr="00006944">
              <w:rPr>
                <w:rFonts w:ascii="Arial" w:hAnsi="Arial" w:cs="Arial"/>
              </w:rPr>
              <w:t>Participación</w:t>
            </w:r>
            <w:r w:rsidR="00A621C4" w:rsidRPr="00006944">
              <w:rPr>
                <w:rFonts w:ascii="Arial" w:hAnsi="Arial" w:cs="Arial"/>
              </w:rPr>
              <w:t xml:space="preserve"> de Dependencias.</w:t>
            </w:r>
          </w:p>
          <w:p w:rsidR="00A621C4" w:rsidRDefault="00A621C4" w:rsidP="002C4C89">
            <w:pPr>
              <w:numPr>
                <w:ilvl w:val="0"/>
                <w:numId w:val="1"/>
              </w:numPr>
              <w:jc w:val="both"/>
              <w:rPr>
                <w:rFonts w:ascii="Arial" w:hAnsi="Arial" w:cs="Arial"/>
              </w:rPr>
            </w:pPr>
            <w:r w:rsidRPr="00006944">
              <w:rPr>
                <w:rFonts w:ascii="Arial" w:hAnsi="Arial" w:cs="Arial"/>
              </w:rPr>
              <w:t>Asuntos Generales.</w:t>
            </w:r>
          </w:p>
          <w:p w:rsidR="005F1A9F" w:rsidRPr="00006944" w:rsidRDefault="005F1A9F" w:rsidP="002C4C89">
            <w:pPr>
              <w:numPr>
                <w:ilvl w:val="0"/>
                <w:numId w:val="1"/>
              </w:numPr>
              <w:jc w:val="both"/>
              <w:rPr>
                <w:rFonts w:ascii="Arial" w:hAnsi="Arial" w:cs="Arial"/>
              </w:rPr>
            </w:pPr>
            <w:r>
              <w:rPr>
                <w:rFonts w:ascii="Arial" w:hAnsi="Arial" w:cs="Arial"/>
              </w:rPr>
              <w:t xml:space="preserve">Clausura </w:t>
            </w:r>
          </w:p>
          <w:p w:rsidR="0014528E" w:rsidRPr="00006944" w:rsidRDefault="0014528E" w:rsidP="002C4C89">
            <w:pPr>
              <w:jc w:val="both"/>
              <w:rPr>
                <w:rFonts w:ascii="Arial" w:hAnsi="Arial" w:cs="Arial"/>
              </w:rPr>
            </w:pPr>
          </w:p>
          <w:p w:rsidR="001C7389" w:rsidRPr="00006944" w:rsidRDefault="001C7389" w:rsidP="002C4C89">
            <w:pPr>
              <w:jc w:val="both"/>
              <w:rPr>
                <w:rFonts w:ascii="Arial" w:hAnsi="Arial" w:cs="Arial"/>
              </w:rPr>
            </w:pPr>
          </w:p>
        </w:tc>
      </w:tr>
      <w:tr w:rsidR="00014773" w:rsidRPr="008367FA" w:rsidTr="008A3A54">
        <w:trPr>
          <w:cantSplit/>
          <w:trHeight w:val="2783"/>
        </w:trPr>
        <w:tc>
          <w:tcPr>
            <w:tcW w:w="1265" w:type="dxa"/>
            <w:textDirection w:val="btLr"/>
            <w:vAlign w:val="bottom"/>
          </w:tcPr>
          <w:p w:rsidR="00014773" w:rsidRPr="002C4C89" w:rsidRDefault="00014773" w:rsidP="002C4C89">
            <w:pPr>
              <w:ind w:left="113" w:right="113"/>
              <w:jc w:val="center"/>
              <w:rPr>
                <w:rFonts w:ascii="Arial" w:hAnsi="Arial" w:cs="Arial"/>
                <w:b/>
                <w:sz w:val="22"/>
                <w:szCs w:val="22"/>
              </w:rPr>
            </w:pPr>
            <w:r w:rsidRPr="002C4C89">
              <w:rPr>
                <w:rFonts w:ascii="Arial" w:hAnsi="Arial" w:cs="Arial"/>
                <w:b/>
                <w:sz w:val="22"/>
                <w:szCs w:val="22"/>
              </w:rPr>
              <w:lastRenderedPageBreak/>
              <w:t>ACUERDOS</w:t>
            </w:r>
          </w:p>
        </w:tc>
        <w:tc>
          <w:tcPr>
            <w:tcW w:w="8303" w:type="dxa"/>
          </w:tcPr>
          <w:p w:rsidR="00A907CD" w:rsidRPr="002C4C89" w:rsidRDefault="00A907CD" w:rsidP="002C4C89">
            <w:pPr>
              <w:jc w:val="both"/>
              <w:rPr>
                <w:rFonts w:ascii="Arial" w:hAnsi="Arial" w:cs="Arial"/>
                <w:sz w:val="22"/>
                <w:szCs w:val="22"/>
              </w:rPr>
            </w:pPr>
          </w:p>
          <w:p w:rsidR="00A907CD" w:rsidRPr="00907825" w:rsidRDefault="006456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PRESENTACION DEL PRESIDIUM</w:t>
            </w:r>
          </w:p>
          <w:p w:rsidR="0064562D" w:rsidRPr="002C4C89" w:rsidRDefault="0064562D" w:rsidP="002C4C89">
            <w:pPr>
              <w:pStyle w:val="Prrafodelista"/>
              <w:ind w:left="360"/>
              <w:jc w:val="both"/>
              <w:rPr>
                <w:rFonts w:ascii="Arial" w:hAnsi="Arial" w:cs="Arial"/>
                <w:sz w:val="22"/>
                <w:szCs w:val="22"/>
              </w:rPr>
            </w:pPr>
            <w:r w:rsidRPr="002C4C89">
              <w:rPr>
                <w:rFonts w:ascii="Arial" w:hAnsi="Arial" w:cs="Arial"/>
                <w:sz w:val="22"/>
                <w:szCs w:val="22"/>
              </w:rPr>
              <w:t xml:space="preserve">Se </w:t>
            </w:r>
            <w:r w:rsidR="00B621DF" w:rsidRPr="002C4C89">
              <w:rPr>
                <w:rFonts w:ascii="Arial" w:hAnsi="Arial" w:cs="Arial"/>
                <w:sz w:val="22"/>
                <w:szCs w:val="22"/>
              </w:rPr>
              <w:t>presentó</w:t>
            </w:r>
            <w:r w:rsidRPr="002C4C89">
              <w:rPr>
                <w:rFonts w:ascii="Arial" w:hAnsi="Arial" w:cs="Arial"/>
                <w:sz w:val="22"/>
                <w:szCs w:val="22"/>
              </w:rPr>
              <w:t xml:space="preserve"> al presídium donde acudió el Presidente Municipal, Dir. De Obras </w:t>
            </w:r>
            <w:r w:rsidR="00B621DF" w:rsidRPr="002C4C89">
              <w:rPr>
                <w:rFonts w:ascii="Arial" w:hAnsi="Arial" w:cs="Arial"/>
                <w:sz w:val="22"/>
                <w:szCs w:val="22"/>
              </w:rPr>
              <w:t>Públicas</w:t>
            </w:r>
            <w:r w:rsidRPr="002C4C89">
              <w:rPr>
                <w:rFonts w:ascii="Arial" w:hAnsi="Arial" w:cs="Arial"/>
                <w:sz w:val="22"/>
                <w:szCs w:val="22"/>
              </w:rPr>
              <w:t xml:space="preserve">, </w:t>
            </w:r>
            <w:r w:rsidR="003408A0">
              <w:rPr>
                <w:rFonts w:ascii="Arial" w:hAnsi="Arial" w:cs="Arial"/>
                <w:sz w:val="22"/>
                <w:szCs w:val="22"/>
              </w:rPr>
              <w:t xml:space="preserve">Dir. De Fomento Agropecuario </w:t>
            </w:r>
            <w:r w:rsidRPr="002C4C89">
              <w:rPr>
                <w:rFonts w:ascii="Arial" w:hAnsi="Arial" w:cs="Arial"/>
                <w:sz w:val="22"/>
                <w:szCs w:val="22"/>
              </w:rPr>
              <w:t>y Dependencia de Gobierno.</w:t>
            </w:r>
          </w:p>
          <w:p w:rsidR="0064562D" w:rsidRPr="00907825" w:rsidRDefault="0064562D" w:rsidP="002C4C89">
            <w:pPr>
              <w:pStyle w:val="Prrafodelista"/>
              <w:ind w:left="360"/>
              <w:jc w:val="both"/>
              <w:rPr>
                <w:rFonts w:ascii="Arial" w:hAnsi="Arial" w:cs="Arial"/>
                <w:b/>
                <w:sz w:val="22"/>
                <w:szCs w:val="22"/>
              </w:rPr>
            </w:pPr>
          </w:p>
          <w:p w:rsidR="0064562D" w:rsidRPr="00907825" w:rsidRDefault="006456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LISTA DE ASISTENCIA.</w:t>
            </w:r>
          </w:p>
          <w:p w:rsidR="0064562D" w:rsidRPr="002C4C89" w:rsidRDefault="0064562D" w:rsidP="002C4C89">
            <w:pPr>
              <w:pStyle w:val="Prrafodelista"/>
              <w:ind w:left="360"/>
              <w:jc w:val="both"/>
              <w:rPr>
                <w:rFonts w:ascii="Arial" w:hAnsi="Arial" w:cs="Arial"/>
                <w:sz w:val="22"/>
                <w:szCs w:val="22"/>
              </w:rPr>
            </w:pPr>
            <w:r w:rsidRPr="002C4C89">
              <w:rPr>
                <w:rFonts w:ascii="Arial" w:hAnsi="Arial" w:cs="Arial"/>
                <w:sz w:val="22"/>
                <w:szCs w:val="22"/>
              </w:rPr>
              <w:t xml:space="preserve">Se </w:t>
            </w:r>
            <w:r w:rsidR="00B621DF" w:rsidRPr="002C4C89">
              <w:rPr>
                <w:rFonts w:ascii="Arial" w:hAnsi="Arial" w:cs="Arial"/>
                <w:sz w:val="22"/>
                <w:szCs w:val="22"/>
              </w:rPr>
              <w:t>procedió</w:t>
            </w:r>
            <w:r w:rsidRPr="002C4C89">
              <w:rPr>
                <w:rFonts w:ascii="Arial" w:hAnsi="Arial" w:cs="Arial"/>
                <w:sz w:val="22"/>
                <w:szCs w:val="22"/>
              </w:rPr>
              <w:t xml:space="preserve"> a pasar la lista por cada una de las personas que asistieron a la reunión.</w:t>
            </w:r>
          </w:p>
          <w:p w:rsidR="0064562D" w:rsidRPr="002C4C89" w:rsidRDefault="0064562D" w:rsidP="002C4C89">
            <w:pPr>
              <w:pStyle w:val="Prrafodelista"/>
              <w:ind w:left="360"/>
              <w:jc w:val="both"/>
              <w:rPr>
                <w:rFonts w:ascii="Arial" w:hAnsi="Arial" w:cs="Arial"/>
                <w:sz w:val="22"/>
                <w:szCs w:val="22"/>
              </w:rPr>
            </w:pPr>
          </w:p>
          <w:p w:rsidR="0064562D" w:rsidRPr="002C4C89" w:rsidRDefault="0064562D" w:rsidP="002C4C89">
            <w:pPr>
              <w:pStyle w:val="Prrafodelista"/>
              <w:ind w:left="360"/>
              <w:jc w:val="both"/>
              <w:rPr>
                <w:rFonts w:ascii="Arial" w:hAnsi="Arial" w:cs="Arial"/>
                <w:sz w:val="22"/>
                <w:szCs w:val="22"/>
              </w:rPr>
            </w:pPr>
          </w:p>
          <w:p w:rsidR="00F45050" w:rsidRPr="002C4C89" w:rsidRDefault="00F45050" w:rsidP="002C4C89">
            <w:pPr>
              <w:jc w:val="both"/>
              <w:rPr>
                <w:rFonts w:ascii="Arial" w:hAnsi="Arial" w:cs="Arial"/>
                <w:sz w:val="22"/>
                <w:szCs w:val="22"/>
              </w:rPr>
            </w:pPr>
          </w:p>
          <w:p w:rsidR="00E9022D" w:rsidRPr="00907825" w:rsidRDefault="00E902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LECTURA DEL ACTA ANTERIOR</w:t>
            </w:r>
          </w:p>
          <w:p w:rsidR="00E9022D" w:rsidRDefault="00E9022D" w:rsidP="002C4C89">
            <w:pPr>
              <w:jc w:val="both"/>
              <w:rPr>
                <w:rFonts w:ascii="Arial" w:hAnsi="Arial" w:cs="Arial"/>
                <w:sz w:val="22"/>
                <w:szCs w:val="22"/>
              </w:rPr>
            </w:pPr>
            <w:r w:rsidRPr="002C4C89">
              <w:rPr>
                <w:rFonts w:ascii="Arial" w:hAnsi="Arial" w:cs="Arial"/>
                <w:sz w:val="22"/>
                <w:szCs w:val="22"/>
              </w:rPr>
              <w:t>La cual fue aprobada</w:t>
            </w:r>
          </w:p>
          <w:p w:rsidR="008C3E03" w:rsidRDefault="008C3E03" w:rsidP="002C4C89">
            <w:pPr>
              <w:jc w:val="both"/>
              <w:rPr>
                <w:rFonts w:ascii="Arial" w:hAnsi="Arial" w:cs="Arial"/>
                <w:sz w:val="22"/>
                <w:szCs w:val="22"/>
              </w:rPr>
            </w:pPr>
          </w:p>
          <w:p w:rsidR="008C3E03" w:rsidRPr="002C4C89" w:rsidRDefault="008C3E03" w:rsidP="002C4C89">
            <w:pPr>
              <w:jc w:val="both"/>
              <w:rPr>
                <w:rFonts w:ascii="Arial" w:hAnsi="Arial" w:cs="Arial"/>
                <w:sz w:val="22"/>
                <w:szCs w:val="22"/>
              </w:rPr>
            </w:pPr>
          </w:p>
          <w:p w:rsidR="00E9022D" w:rsidRPr="002C4C89" w:rsidRDefault="00E9022D" w:rsidP="002C4C89">
            <w:pPr>
              <w:jc w:val="both"/>
              <w:rPr>
                <w:rFonts w:ascii="Arial" w:hAnsi="Arial" w:cs="Arial"/>
                <w:sz w:val="22"/>
                <w:szCs w:val="22"/>
              </w:rPr>
            </w:pPr>
          </w:p>
          <w:p w:rsidR="00E9022D" w:rsidRPr="00907825" w:rsidRDefault="00E902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PARTICIPACION DE LOCALIDADES, VOCALES DE CADENA Y SEGUIMIENTO DE ACUERDOS</w:t>
            </w:r>
          </w:p>
          <w:p w:rsidR="008C3E03" w:rsidRPr="002C4C89" w:rsidRDefault="008C3E03" w:rsidP="002C4C89">
            <w:pPr>
              <w:jc w:val="both"/>
              <w:rPr>
                <w:rFonts w:ascii="Arial" w:hAnsi="Arial" w:cs="Arial"/>
                <w:sz w:val="22"/>
                <w:szCs w:val="22"/>
              </w:rPr>
            </w:pPr>
          </w:p>
          <w:p w:rsidR="00DB096E" w:rsidRPr="002C4C89" w:rsidRDefault="00DB096E" w:rsidP="002C4C89">
            <w:pPr>
              <w:jc w:val="both"/>
              <w:rPr>
                <w:rFonts w:ascii="Arial" w:hAnsi="Arial" w:cs="Arial"/>
                <w:sz w:val="22"/>
                <w:szCs w:val="22"/>
              </w:rPr>
            </w:pPr>
          </w:p>
          <w:p w:rsidR="00DB096E" w:rsidRPr="00B359C3" w:rsidRDefault="00C56F50" w:rsidP="002C4C89">
            <w:pPr>
              <w:jc w:val="both"/>
              <w:rPr>
                <w:rFonts w:ascii="Arial" w:hAnsi="Arial" w:cs="Arial"/>
                <w:b/>
                <w:sz w:val="22"/>
                <w:szCs w:val="22"/>
              </w:rPr>
            </w:pPr>
            <w:r w:rsidRPr="00B359C3">
              <w:rPr>
                <w:rFonts w:ascii="Arial" w:hAnsi="Arial" w:cs="Arial"/>
                <w:b/>
                <w:sz w:val="22"/>
                <w:szCs w:val="22"/>
              </w:rPr>
              <w:t>ACUERDO 05</w:t>
            </w:r>
            <w:r w:rsidR="00DB096E" w:rsidRPr="00B359C3">
              <w:rPr>
                <w:rFonts w:ascii="Arial" w:hAnsi="Arial" w:cs="Arial"/>
                <w:b/>
                <w:sz w:val="22"/>
                <w:szCs w:val="22"/>
              </w:rPr>
              <w:t>-11-CMDRS/2021</w:t>
            </w:r>
          </w:p>
          <w:p w:rsidR="00DB096E" w:rsidRDefault="00DB096E" w:rsidP="002C4C89">
            <w:pPr>
              <w:jc w:val="both"/>
              <w:rPr>
                <w:rFonts w:ascii="Arial" w:hAnsi="Arial" w:cs="Arial"/>
                <w:sz w:val="22"/>
                <w:szCs w:val="22"/>
              </w:rPr>
            </w:pPr>
            <w:r w:rsidRPr="00B359C3">
              <w:rPr>
                <w:rFonts w:ascii="Arial" w:hAnsi="Arial" w:cs="Arial"/>
                <w:b/>
                <w:sz w:val="22"/>
                <w:szCs w:val="22"/>
              </w:rPr>
              <w:t>EL H. CMDRS SE DA POR ENTERADO Y APRUEBA LA SOLICITUD DE</w:t>
            </w:r>
            <w:r w:rsidRPr="002C4C89">
              <w:rPr>
                <w:rFonts w:ascii="Arial" w:hAnsi="Arial" w:cs="Arial"/>
                <w:sz w:val="22"/>
                <w:szCs w:val="22"/>
              </w:rPr>
              <w:t xml:space="preserve">. </w:t>
            </w:r>
            <w:r w:rsidRPr="005F1A9F">
              <w:rPr>
                <w:rFonts w:ascii="Arial" w:hAnsi="Arial" w:cs="Arial"/>
                <w:sz w:val="22"/>
                <w:szCs w:val="22"/>
              </w:rPr>
              <w:t xml:space="preserve">Rodolfo </w:t>
            </w:r>
            <w:r w:rsidR="00B621DF" w:rsidRPr="005F1A9F">
              <w:rPr>
                <w:rFonts w:ascii="Arial" w:hAnsi="Arial" w:cs="Arial"/>
                <w:sz w:val="22"/>
                <w:szCs w:val="22"/>
              </w:rPr>
              <w:t>Sánchez</w:t>
            </w:r>
            <w:r w:rsidRPr="005F1A9F">
              <w:rPr>
                <w:rFonts w:ascii="Arial" w:hAnsi="Arial" w:cs="Arial"/>
                <w:sz w:val="22"/>
                <w:szCs w:val="22"/>
              </w:rPr>
              <w:t xml:space="preserve"> pide apoyo para un vadito por el lado de la presa en su casa</w:t>
            </w:r>
          </w:p>
          <w:p w:rsidR="008C3E03" w:rsidRPr="002C4C89" w:rsidRDefault="008C3E03" w:rsidP="002C4C89">
            <w:pPr>
              <w:jc w:val="both"/>
              <w:rPr>
                <w:rFonts w:ascii="Arial" w:hAnsi="Arial" w:cs="Arial"/>
                <w:sz w:val="22"/>
                <w:szCs w:val="22"/>
              </w:rPr>
            </w:pPr>
          </w:p>
          <w:p w:rsidR="00DB096E" w:rsidRPr="002C4C89" w:rsidRDefault="00DB096E" w:rsidP="002C4C89">
            <w:pPr>
              <w:jc w:val="both"/>
              <w:rPr>
                <w:rFonts w:ascii="Arial" w:hAnsi="Arial" w:cs="Arial"/>
                <w:sz w:val="22"/>
                <w:szCs w:val="22"/>
              </w:rPr>
            </w:pPr>
          </w:p>
          <w:p w:rsidR="00DB096E" w:rsidRPr="005C7795" w:rsidRDefault="00C56F50" w:rsidP="002C4C89">
            <w:pPr>
              <w:jc w:val="both"/>
              <w:rPr>
                <w:rFonts w:ascii="Arial" w:hAnsi="Arial" w:cs="Arial"/>
                <w:b/>
                <w:sz w:val="22"/>
                <w:szCs w:val="22"/>
              </w:rPr>
            </w:pPr>
            <w:r w:rsidRPr="005C7795">
              <w:rPr>
                <w:rFonts w:ascii="Arial" w:hAnsi="Arial" w:cs="Arial"/>
                <w:b/>
                <w:sz w:val="22"/>
                <w:szCs w:val="22"/>
              </w:rPr>
              <w:t>ACUERDO 06</w:t>
            </w:r>
            <w:r w:rsidR="00DB096E" w:rsidRPr="005C7795">
              <w:rPr>
                <w:rFonts w:ascii="Arial" w:hAnsi="Arial" w:cs="Arial"/>
                <w:b/>
                <w:sz w:val="22"/>
                <w:szCs w:val="22"/>
              </w:rPr>
              <w:t>-11-CMDRS/2021</w:t>
            </w:r>
          </w:p>
          <w:p w:rsidR="00DB096E" w:rsidRDefault="00DB096E" w:rsidP="002C4C89">
            <w:pPr>
              <w:jc w:val="both"/>
              <w:rPr>
                <w:rFonts w:ascii="Arial" w:hAnsi="Arial" w:cs="Arial"/>
                <w:sz w:val="22"/>
                <w:szCs w:val="22"/>
              </w:rPr>
            </w:pPr>
            <w:r w:rsidRPr="005C7795">
              <w:rPr>
                <w:rFonts w:ascii="Arial" w:hAnsi="Arial" w:cs="Arial"/>
                <w:b/>
                <w:sz w:val="22"/>
                <w:szCs w:val="22"/>
              </w:rPr>
              <w:t>EL H. CMDRS SE DA POR ENTERADO Y APRUEBA</w:t>
            </w:r>
            <w:r w:rsidR="00C56F50" w:rsidRPr="005C7795">
              <w:rPr>
                <w:rFonts w:ascii="Arial" w:hAnsi="Arial" w:cs="Arial"/>
                <w:b/>
                <w:sz w:val="22"/>
                <w:szCs w:val="22"/>
              </w:rPr>
              <w:t xml:space="preserve"> LA SOLICITUD DE.</w:t>
            </w:r>
            <w:r w:rsidR="00C56F50" w:rsidRPr="002C4C89">
              <w:rPr>
                <w:rFonts w:ascii="Arial" w:hAnsi="Arial" w:cs="Arial"/>
                <w:sz w:val="22"/>
                <w:szCs w:val="22"/>
              </w:rPr>
              <w:t xml:space="preserve"> Marti</w:t>
            </w:r>
            <w:r w:rsidR="00EC2B8D" w:rsidRPr="002C4C89">
              <w:rPr>
                <w:rFonts w:ascii="Arial" w:hAnsi="Arial" w:cs="Arial"/>
                <w:sz w:val="22"/>
                <w:szCs w:val="22"/>
              </w:rPr>
              <w:t xml:space="preserve">n </w:t>
            </w:r>
            <w:proofErr w:type="spellStart"/>
            <w:r w:rsidR="00EC2B8D" w:rsidRPr="002C4C89">
              <w:rPr>
                <w:rFonts w:ascii="Arial" w:hAnsi="Arial" w:cs="Arial"/>
                <w:sz w:val="22"/>
                <w:szCs w:val="22"/>
              </w:rPr>
              <w:t>Sauza</w:t>
            </w:r>
            <w:proofErr w:type="spellEnd"/>
            <w:r w:rsidR="00EC2B8D" w:rsidRPr="002C4C89">
              <w:rPr>
                <w:rFonts w:ascii="Arial" w:hAnsi="Arial" w:cs="Arial"/>
                <w:sz w:val="22"/>
                <w:szCs w:val="22"/>
              </w:rPr>
              <w:t xml:space="preserve"> sobre</w:t>
            </w:r>
            <w:r w:rsidR="0029318E" w:rsidRPr="002C4C89">
              <w:rPr>
                <w:rFonts w:ascii="Arial" w:hAnsi="Arial" w:cs="Arial"/>
                <w:sz w:val="22"/>
                <w:szCs w:val="22"/>
              </w:rPr>
              <w:t xml:space="preserve"> el puente</w:t>
            </w:r>
            <w:r w:rsidR="00EC2B8D" w:rsidRPr="002C4C89">
              <w:rPr>
                <w:rFonts w:ascii="Arial" w:hAnsi="Arial" w:cs="Arial"/>
                <w:sz w:val="22"/>
                <w:szCs w:val="22"/>
              </w:rPr>
              <w:t xml:space="preserve"> que </w:t>
            </w:r>
            <w:r w:rsidR="00B621DF" w:rsidRPr="002C4C89">
              <w:rPr>
                <w:rFonts w:ascii="Arial" w:hAnsi="Arial" w:cs="Arial"/>
                <w:sz w:val="22"/>
                <w:szCs w:val="22"/>
              </w:rPr>
              <w:t>está</w:t>
            </w:r>
            <w:r w:rsidR="00EC2B8D" w:rsidRPr="002C4C89">
              <w:rPr>
                <w:rFonts w:ascii="Arial" w:hAnsi="Arial" w:cs="Arial"/>
                <w:sz w:val="22"/>
                <w:szCs w:val="22"/>
              </w:rPr>
              <w:t xml:space="preserve"> en la propiedad de </w:t>
            </w:r>
            <w:r w:rsidR="00B621DF" w:rsidRPr="002C4C89">
              <w:rPr>
                <w:rFonts w:ascii="Arial" w:hAnsi="Arial" w:cs="Arial"/>
                <w:sz w:val="22"/>
                <w:szCs w:val="22"/>
              </w:rPr>
              <w:t>S</w:t>
            </w:r>
            <w:r w:rsidR="00EC2B8D" w:rsidRPr="002C4C89">
              <w:rPr>
                <w:rFonts w:ascii="Arial" w:hAnsi="Arial" w:cs="Arial"/>
                <w:sz w:val="22"/>
                <w:szCs w:val="22"/>
              </w:rPr>
              <w:t xml:space="preserve">alvador </w:t>
            </w:r>
            <w:r w:rsidR="005331AA">
              <w:rPr>
                <w:rFonts w:ascii="Arial" w:hAnsi="Arial" w:cs="Arial"/>
                <w:sz w:val="22"/>
                <w:szCs w:val="22"/>
              </w:rPr>
              <w:t>Robles Peña</w:t>
            </w:r>
            <w:r w:rsidR="00EC2B8D" w:rsidRPr="002C4C89">
              <w:rPr>
                <w:rFonts w:ascii="Arial" w:hAnsi="Arial" w:cs="Arial"/>
                <w:sz w:val="22"/>
                <w:szCs w:val="22"/>
              </w:rPr>
              <w:t xml:space="preserve">, </w:t>
            </w:r>
            <w:r w:rsidR="00B621DF" w:rsidRPr="002C4C89">
              <w:rPr>
                <w:rFonts w:ascii="Arial" w:hAnsi="Arial" w:cs="Arial"/>
                <w:sz w:val="22"/>
                <w:szCs w:val="22"/>
              </w:rPr>
              <w:t>para</w:t>
            </w:r>
            <w:r w:rsidR="00EC2B8D" w:rsidRPr="002C4C89">
              <w:rPr>
                <w:rFonts w:ascii="Arial" w:hAnsi="Arial" w:cs="Arial"/>
                <w:sz w:val="22"/>
                <w:szCs w:val="22"/>
              </w:rPr>
              <w:t xml:space="preserve"> hacerlo un poquito </w:t>
            </w:r>
            <w:r w:rsidR="00B621DF" w:rsidRPr="002C4C89">
              <w:rPr>
                <w:rFonts w:ascii="Arial" w:hAnsi="Arial" w:cs="Arial"/>
                <w:sz w:val="22"/>
                <w:szCs w:val="22"/>
              </w:rPr>
              <w:t>más</w:t>
            </w:r>
            <w:r w:rsidR="00EC2B8D" w:rsidRPr="002C4C89">
              <w:rPr>
                <w:rFonts w:ascii="Arial" w:hAnsi="Arial" w:cs="Arial"/>
                <w:sz w:val="22"/>
                <w:szCs w:val="22"/>
              </w:rPr>
              <w:t xml:space="preserve"> grande</w:t>
            </w:r>
          </w:p>
          <w:p w:rsidR="008A3A54" w:rsidRDefault="008A3A54" w:rsidP="008A3A54">
            <w:pPr>
              <w:jc w:val="both"/>
              <w:rPr>
                <w:rFonts w:ascii="Arial" w:hAnsi="Arial" w:cs="Arial"/>
                <w:sz w:val="22"/>
                <w:szCs w:val="22"/>
              </w:rPr>
            </w:pPr>
          </w:p>
          <w:p w:rsidR="008A3A54" w:rsidRDefault="008A3A54" w:rsidP="008A3A54">
            <w:pPr>
              <w:jc w:val="both"/>
              <w:rPr>
                <w:rFonts w:ascii="Arial" w:hAnsi="Arial" w:cs="Arial"/>
                <w:sz w:val="22"/>
                <w:szCs w:val="22"/>
              </w:rPr>
            </w:pPr>
          </w:p>
          <w:p w:rsidR="008A3A54" w:rsidRPr="00B84708" w:rsidRDefault="008A3A54" w:rsidP="008A3A54">
            <w:pPr>
              <w:jc w:val="both"/>
              <w:rPr>
                <w:rFonts w:ascii="Arial" w:hAnsi="Arial" w:cs="Arial"/>
                <w:b/>
                <w:sz w:val="22"/>
                <w:szCs w:val="22"/>
              </w:rPr>
            </w:pPr>
            <w:r>
              <w:rPr>
                <w:rFonts w:ascii="Arial" w:hAnsi="Arial" w:cs="Arial"/>
                <w:b/>
                <w:sz w:val="22"/>
                <w:szCs w:val="22"/>
              </w:rPr>
              <w:t>ACUERDO 39</w:t>
            </w:r>
            <w:r w:rsidRPr="00B84708">
              <w:rPr>
                <w:rFonts w:ascii="Arial" w:hAnsi="Arial" w:cs="Arial"/>
                <w:b/>
                <w:sz w:val="22"/>
                <w:szCs w:val="22"/>
              </w:rPr>
              <w:t>-0</w:t>
            </w:r>
            <w:r>
              <w:rPr>
                <w:rFonts w:ascii="Arial" w:hAnsi="Arial" w:cs="Arial"/>
                <w:b/>
                <w:sz w:val="22"/>
                <w:szCs w:val="22"/>
              </w:rPr>
              <w:t>4</w:t>
            </w:r>
            <w:r w:rsidRPr="00B84708">
              <w:rPr>
                <w:rFonts w:ascii="Arial" w:hAnsi="Arial" w:cs="Arial"/>
                <w:b/>
                <w:sz w:val="22"/>
                <w:szCs w:val="22"/>
              </w:rPr>
              <w:t>-CMDRS/2022</w:t>
            </w:r>
          </w:p>
          <w:p w:rsidR="008A3A54" w:rsidRDefault="008A3A54" w:rsidP="008A3A54">
            <w:pPr>
              <w:jc w:val="both"/>
              <w:rPr>
                <w:rFonts w:ascii="Arial" w:hAnsi="Arial" w:cs="Arial"/>
                <w:sz w:val="22"/>
                <w:szCs w:val="22"/>
              </w:rPr>
            </w:pPr>
            <w:r w:rsidRPr="00B84708">
              <w:rPr>
                <w:rFonts w:ascii="Arial" w:hAnsi="Arial" w:cs="Arial"/>
                <w:b/>
                <w:sz w:val="22"/>
                <w:szCs w:val="22"/>
              </w:rPr>
              <w:t>EL H. CMDRS SE DA POR ENTERADO Y APRUEBA LA SOLICITUD DE</w:t>
            </w:r>
            <w:r>
              <w:rPr>
                <w:rFonts w:ascii="Arial" w:hAnsi="Arial" w:cs="Arial"/>
                <w:b/>
                <w:sz w:val="22"/>
                <w:szCs w:val="22"/>
              </w:rPr>
              <w:t xml:space="preserve"> </w:t>
            </w:r>
            <w:r>
              <w:rPr>
                <w:rFonts w:ascii="Arial" w:hAnsi="Arial" w:cs="Arial"/>
                <w:sz w:val="22"/>
                <w:szCs w:val="22"/>
              </w:rPr>
              <w:t>Armando Martínez acomodar los barandales de la plaza que están enfrente de la capilla en Tierras Blancas.</w:t>
            </w:r>
          </w:p>
          <w:p w:rsidR="008A3A54" w:rsidRDefault="008A3A54" w:rsidP="00CE662B">
            <w:pPr>
              <w:jc w:val="both"/>
              <w:rPr>
                <w:rFonts w:ascii="Arial" w:hAnsi="Arial" w:cs="Arial"/>
                <w:sz w:val="22"/>
                <w:szCs w:val="22"/>
              </w:rPr>
            </w:pPr>
          </w:p>
          <w:p w:rsidR="008A3A54" w:rsidRPr="00B84708" w:rsidRDefault="008A3A54" w:rsidP="008A3A54">
            <w:pPr>
              <w:jc w:val="both"/>
              <w:rPr>
                <w:rFonts w:ascii="Arial" w:hAnsi="Arial" w:cs="Arial"/>
                <w:b/>
                <w:sz w:val="22"/>
                <w:szCs w:val="22"/>
              </w:rPr>
            </w:pPr>
            <w:r>
              <w:rPr>
                <w:rFonts w:ascii="Arial" w:hAnsi="Arial" w:cs="Arial"/>
                <w:b/>
                <w:sz w:val="22"/>
                <w:szCs w:val="22"/>
              </w:rPr>
              <w:t>ACUERDO 40</w:t>
            </w:r>
            <w:r w:rsidRPr="00B84708">
              <w:rPr>
                <w:rFonts w:ascii="Arial" w:hAnsi="Arial" w:cs="Arial"/>
                <w:b/>
                <w:sz w:val="22"/>
                <w:szCs w:val="22"/>
              </w:rPr>
              <w:t>-0</w:t>
            </w:r>
            <w:r>
              <w:rPr>
                <w:rFonts w:ascii="Arial" w:hAnsi="Arial" w:cs="Arial"/>
                <w:b/>
                <w:sz w:val="22"/>
                <w:szCs w:val="22"/>
              </w:rPr>
              <w:t>4</w:t>
            </w:r>
            <w:r w:rsidRPr="00B84708">
              <w:rPr>
                <w:rFonts w:ascii="Arial" w:hAnsi="Arial" w:cs="Arial"/>
                <w:b/>
                <w:sz w:val="22"/>
                <w:szCs w:val="22"/>
              </w:rPr>
              <w:t>-CMDRS/2022</w:t>
            </w:r>
          </w:p>
          <w:p w:rsidR="008A3A54" w:rsidRDefault="008A3A54" w:rsidP="008A3A54">
            <w:pPr>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Teodoro arreglar el camino de la Cañada y llevar un viaje de </w:t>
            </w:r>
            <w:proofErr w:type="spellStart"/>
            <w:r>
              <w:rPr>
                <w:rFonts w:ascii="Arial" w:hAnsi="Arial" w:cs="Arial"/>
                <w:sz w:val="22"/>
                <w:szCs w:val="22"/>
              </w:rPr>
              <w:t>balastre</w:t>
            </w:r>
            <w:proofErr w:type="spellEnd"/>
            <w:r>
              <w:rPr>
                <w:rFonts w:ascii="Arial" w:hAnsi="Arial" w:cs="Arial"/>
                <w:sz w:val="22"/>
                <w:szCs w:val="22"/>
              </w:rPr>
              <w:t xml:space="preserve"> a la calle Morelos</w:t>
            </w:r>
          </w:p>
          <w:p w:rsidR="008A3A54" w:rsidRDefault="008A3A54" w:rsidP="008A3A54">
            <w:pPr>
              <w:rPr>
                <w:rFonts w:ascii="Arial" w:hAnsi="Arial" w:cs="Arial"/>
                <w:sz w:val="22"/>
                <w:szCs w:val="22"/>
              </w:rPr>
            </w:pPr>
          </w:p>
          <w:p w:rsidR="008A3A54" w:rsidRDefault="008A3A54" w:rsidP="008A3A54">
            <w:pPr>
              <w:rPr>
                <w:rFonts w:ascii="Arial" w:hAnsi="Arial" w:cs="Arial"/>
                <w:sz w:val="22"/>
                <w:szCs w:val="22"/>
              </w:rPr>
            </w:pPr>
          </w:p>
          <w:p w:rsidR="008A3A54" w:rsidRPr="00B84708" w:rsidRDefault="008A3A54" w:rsidP="008A3A54">
            <w:pPr>
              <w:jc w:val="both"/>
              <w:rPr>
                <w:rFonts w:ascii="Arial" w:hAnsi="Arial" w:cs="Arial"/>
                <w:b/>
                <w:sz w:val="22"/>
                <w:szCs w:val="22"/>
              </w:rPr>
            </w:pPr>
            <w:r>
              <w:rPr>
                <w:rFonts w:ascii="Arial" w:hAnsi="Arial" w:cs="Arial"/>
                <w:b/>
                <w:sz w:val="22"/>
                <w:szCs w:val="22"/>
              </w:rPr>
              <w:t>ACUERDO 43</w:t>
            </w:r>
            <w:r w:rsidRPr="00B84708">
              <w:rPr>
                <w:rFonts w:ascii="Arial" w:hAnsi="Arial" w:cs="Arial"/>
                <w:b/>
                <w:sz w:val="22"/>
                <w:szCs w:val="22"/>
              </w:rPr>
              <w:t>-0</w:t>
            </w:r>
            <w:r>
              <w:rPr>
                <w:rFonts w:ascii="Arial" w:hAnsi="Arial" w:cs="Arial"/>
                <w:b/>
                <w:sz w:val="22"/>
                <w:szCs w:val="22"/>
              </w:rPr>
              <w:t>5</w:t>
            </w:r>
            <w:r w:rsidRPr="00B84708">
              <w:rPr>
                <w:rFonts w:ascii="Arial" w:hAnsi="Arial" w:cs="Arial"/>
                <w:b/>
                <w:sz w:val="22"/>
                <w:szCs w:val="22"/>
              </w:rPr>
              <w:t>-CMDRS/2022</w:t>
            </w:r>
          </w:p>
          <w:p w:rsidR="008A3A54" w:rsidRPr="0008621A" w:rsidRDefault="008A3A54" w:rsidP="008A3A54">
            <w:pPr>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Jesús Arias solicita la máquina para un bordo que se está secando en las Codornices.</w:t>
            </w:r>
          </w:p>
          <w:p w:rsidR="008A3A54" w:rsidRDefault="008A3A54" w:rsidP="008A3A54">
            <w:pPr>
              <w:jc w:val="both"/>
              <w:rPr>
                <w:rFonts w:ascii="Arial" w:hAnsi="Arial" w:cs="Arial"/>
                <w:sz w:val="22"/>
                <w:szCs w:val="22"/>
              </w:rPr>
            </w:pPr>
          </w:p>
          <w:p w:rsidR="008A3A54" w:rsidRDefault="008A3A54" w:rsidP="00CE662B">
            <w:pPr>
              <w:jc w:val="both"/>
              <w:rPr>
                <w:rFonts w:ascii="Arial" w:hAnsi="Arial" w:cs="Arial"/>
                <w:sz w:val="22"/>
                <w:szCs w:val="22"/>
              </w:rPr>
            </w:pPr>
          </w:p>
          <w:p w:rsidR="0063757F" w:rsidRDefault="0063757F" w:rsidP="0063757F">
            <w:pPr>
              <w:jc w:val="both"/>
              <w:rPr>
                <w:rFonts w:ascii="Arial" w:hAnsi="Arial" w:cs="Arial"/>
                <w:sz w:val="22"/>
                <w:szCs w:val="22"/>
              </w:rPr>
            </w:pPr>
          </w:p>
          <w:p w:rsidR="00CE662B" w:rsidRDefault="00CE662B" w:rsidP="00CE662B">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r w:rsidRPr="002C4C89">
              <w:rPr>
                <w:rFonts w:ascii="Arial" w:hAnsi="Arial" w:cs="Arial"/>
                <w:sz w:val="22"/>
                <w:szCs w:val="22"/>
              </w:rPr>
              <w:t>.</w:t>
            </w: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b/>
                <w:sz w:val="22"/>
                <w:szCs w:val="22"/>
              </w:rPr>
            </w:pPr>
            <w:r w:rsidRPr="002C4C89">
              <w:rPr>
                <w:rFonts w:ascii="Arial" w:hAnsi="Arial" w:cs="Arial"/>
                <w:sz w:val="22"/>
                <w:szCs w:val="22"/>
              </w:rPr>
              <w:t xml:space="preserve"> </w:t>
            </w:r>
          </w:p>
          <w:p w:rsidR="00014773" w:rsidRPr="002C4C89" w:rsidRDefault="00014773" w:rsidP="002C4C89">
            <w:pPr>
              <w:jc w:val="both"/>
              <w:rPr>
                <w:rFonts w:ascii="Arial" w:hAnsi="Arial" w:cs="Arial"/>
                <w:sz w:val="22"/>
                <w:szCs w:val="22"/>
              </w:rPr>
            </w:pPr>
          </w:p>
        </w:tc>
      </w:tr>
      <w:tr w:rsidR="00C56F50" w:rsidRPr="008367FA" w:rsidTr="008A3A54">
        <w:trPr>
          <w:cantSplit/>
          <w:trHeight w:val="2783"/>
        </w:trPr>
        <w:tc>
          <w:tcPr>
            <w:tcW w:w="1265" w:type="dxa"/>
            <w:textDirection w:val="btLr"/>
            <w:vAlign w:val="bottom"/>
          </w:tcPr>
          <w:p w:rsidR="00C56F50" w:rsidRDefault="00C56F50" w:rsidP="002C4C89">
            <w:pPr>
              <w:ind w:left="113" w:right="113"/>
              <w:jc w:val="center"/>
              <w:rPr>
                <w:rFonts w:ascii="Garamond" w:hAnsi="Garamond"/>
                <w:b/>
              </w:rPr>
            </w:pPr>
          </w:p>
        </w:tc>
        <w:tc>
          <w:tcPr>
            <w:tcW w:w="8303" w:type="dxa"/>
          </w:tcPr>
          <w:p w:rsidR="00C56F50" w:rsidRDefault="00C56F50" w:rsidP="002C4C89">
            <w:pPr>
              <w:jc w:val="both"/>
              <w:rPr>
                <w:rFonts w:ascii="Garamond" w:hAnsi="Garamond"/>
              </w:rPr>
            </w:pPr>
          </w:p>
          <w:p w:rsidR="00AA662D" w:rsidRDefault="00AA662D" w:rsidP="00AA662D">
            <w:pPr>
              <w:jc w:val="both"/>
              <w:rPr>
                <w:rFonts w:ascii="Arial" w:hAnsi="Arial" w:cs="Arial"/>
                <w:sz w:val="22"/>
                <w:szCs w:val="22"/>
              </w:rPr>
            </w:pPr>
          </w:p>
          <w:p w:rsidR="00CE662B" w:rsidRDefault="00CE662B" w:rsidP="00CE662B">
            <w:pPr>
              <w:jc w:val="both"/>
              <w:rPr>
                <w:rFonts w:ascii="Arial" w:hAnsi="Arial" w:cs="Arial"/>
                <w:sz w:val="22"/>
                <w:szCs w:val="22"/>
              </w:rPr>
            </w:pPr>
            <w:r>
              <w:rPr>
                <w:rFonts w:ascii="Arial" w:hAnsi="Arial" w:cs="Arial"/>
                <w:sz w:val="22"/>
                <w:szCs w:val="22"/>
              </w:rPr>
              <w:t>.</w:t>
            </w:r>
          </w:p>
          <w:p w:rsidR="008A3A54" w:rsidRDefault="008A3A54" w:rsidP="008A3A54">
            <w:pPr>
              <w:jc w:val="both"/>
              <w:rPr>
                <w:rFonts w:ascii="Arial" w:hAnsi="Arial" w:cs="Arial"/>
                <w:b/>
                <w:sz w:val="22"/>
                <w:szCs w:val="22"/>
              </w:rPr>
            </w:pPr>
            <w:r>
              <w:rPr>
                <w:rFonts w:ascii="Arial" w:hAnsi="Arial" w:cs="Arial"/>
                <w:sz w:val="22"/>
                <w:szCs w:val="22"/>
              </w:rPr>
              <w:t>5</w:t>
            </w:r>
            <w:r w:rsidRPr="002C4C89">
              <w:rPr>
                <w:rFonts w:ascii="Arial" w:hAnsi="Arial" w:cs="Arial"/>
                <w:sz w:val="22"/>
                <w:szCs w:val="22"/>
              </w:rPr>
              <w:t xml:space="preserve">.- </w:t>
            </w:r>
            <w:r w:rsidRPr="00907825">
              <w:rPr>
                <w:rFonts w:ascii="Arial" w:hAnsi="Arial" w:cs="Arial"/>
                <w:b/>
                <w:sz w:val="22"/>
                <w:szCs w:val="22"/>
              </w:rPr>
              <w:t>PARTICIPACION DE DEPENDENCIAS.</w:t>
            </w:r>
          </w:p>
          <w:p w:rsidR="008A3A54" w:rsidRDefault="008A3A54" w:rsidP="008A3A54">
            <w:pPr>
              <w:jc w:val="both"/>
              <w:rPr>
                <w:rFonts w:ascii="Arial" w:hAnsi="Arial" w:cs="Arial"/>
                <w:b/>
                <w:sz w:val="22"/>
                <w:szCs w:val="22"/>
              </w:rPr>
            </w:pPr>
          </w:p>
          <w:p w:rsidR="008A3A54" w:rsidRDefault="008A3A54" w:rsidP="008A3A54">
            <w:pPr>
              <w:jc w:val="both"/>
              <w:rPr>
                <w:rFonts w:ascii="Arial" w:hAnsi="Arial" w:cs="Arial"/>
                <w:b/>
                <w:sz w:val="22"/>
                <w:szCs w:val="22"/>
              </w:rPr>
            </w:pPr>
          </w:p>
          <w:p w:rsidR="008A3A54" w:rsidRPr="00907825" w:rsidRDefault="008A3A54" w:rsidP="008A3A54">
            <w:pPr>
              <w:jc w:val="both"/>
              <w:rPr>
                <w:rFonts w:ascii="Arial" w:hAnsi="Arial" w:cs="Arial"/>
                <w:b/>
                <w:sz w:val="22"/>
                <w:szCs w:val="22"/>
              </w:rPr>
            </w:pPr>
            <w:r w:rsidRPr="00907825">
              <w:rPr>
                <w:rFonts w:ascii="Arial" w:hAnsi="Arial" w:cs="Arial"/>
                <w:b/>
                <w:sz w:val="22"/>
                <w:szCs w:val="22"/>
              </w:rPr>
              <w:t>FOMENTO AGROPECUARIO</w:t>
            </w:r>
          </w:p>
          <w:p w:rsidR="008A3A54" w:rsidRDefault="008A3A54" w:rsidP="008A3A54">
            <w:pPr>
              <w:jc w:val="both"/>
              <w:rPr>
                <w:rFonts w:ascii="Arial" w:hAnsi="Arial" w:cs="Arial"/>
                <w:sz w:val="22"/>
                <w:szCs w:val="22"/>
              </w:rPr>
            </w:pPr>
            <w:r w:rsidRPr="00907825">
              <w:rPr>
                <w:rFonts w:ascii="Arial" w:hAnsi="Arial" w:cs="Arial"/>
                <w:b/>
                <w:sz w:val="22"/>
                <w:szCs w:val="22"/>
              </w:rPr>
              <w:t>ARQ. RAMON GOMEZ BARAJAS</w:t>
            </w:r>
            <w:r>
              <w:rPr>
                <w:rFonts w:ascii="Arial" w:hAnsi="Arial" w:cs="Arial"/>
                <w:sz w:val="22"/>
                <w:szCs w:val="22"/>
              </w:rPr>
              <w:t xml:space="preserve">. Comenta que por parte de SADER hubo ventanillas abiertas, varias personas de Cuautla metieron solicitud para los apoyos que se dieron, aún no salen los resultados, la convocatoria estuvo abierta solo 15 días, de los finales de </w:t>
            </w:r>
            <w:proofErr w:type="gramStart"/>
            <w:r>
              <w:rPr>
                <w:rFonts w:ascii="Arial" w:hAnsi="Arial" w:cs="Arial"/>
                <w:sz w:val="22"/>
                <w:szCs w:val="22"/>
              </w:rPr>
              <w:t>Marzo</w:t>
            </w:r>
            <w:proofErr w:type="gramEnd"/>
            <w:r>
              <w:rPr>
                <w:rFonts w:ascii="Arial" w:hAnsi="Arial" w:cs="Arial"/>
                <w:sz w:val="22"/>
                <w:szCs w:val="22"/>
              </w:rPr>
              <w:t xml:space="preserve"> a los principios de Abril. </w:t>
            </w:r>
          </w:p>
          <w:p w:rsidR="008A3A54" w:rsidRDefault="008A3A54" w:rsidP="008A3A54">
            <w:pPr>
              <w:jc w:val="both"/>
              <w:rPr>
                <w:rFonts w:ascii="Arial" w:hAnsi="Arial" w:cs="Arial"/>
                <w:b/>
                <w:sz w:val="22"/>
                <w:szCs w:val="22"/>
              </w:rPr>
            </w:pPr>
          </w:p>
          <w:p w:rsidR="008A3A54" w:rsidRDefault="008A3A54" w:rsidP="008A3A54">
            <w:pPr>
              <w:jc w:val="both"/>
              <w:rPr>
                <w:rFonts w:ascii="Arial" w:hAnsi="Arial" w:cs="Arial"/>
                <w:b/>
                <w:sz w:val="22"/>
                <w:szCs w:val="22"/>
              </w:rPr>
            </w:pPr>
          </w:p>
          <w:p w:rsidR="008A3A54" w:rsidRDefault="008A3A54" w:rsidP="008A3A54">
            <w:pPr>
              <w:jc w:val="both"/>
              <w:rPr>
                <w:rFonts w:ascii="Arial" w:hAnsi="Arial" w:cs="Arial"/>
                <w:b/>
                <w:sz w:val="22"/>
                <w:szCs w:val="22"/>
              </w:rPr>
            </w:pPr>
            <w:r>
              <w:rPr>
                <w:rFonts w:ascii="Arial" w:hAnsi="Arial" w:cs="Arial"/>
                <w:b/>
                <w:sz w:val="22"/>
                <w:szCs w:val="22"/>
              </w:rPr>
              <w:t>CADER</w:t>
            </w:r>
          </w:p>
          <w:p w:rsidR="008A3A54" w:rsidRDefault="008A3A54" w:rsidP="008A3A54">
            <w:pPr>
              <w:jc w:val="both"/>
              <w:rPr>
                <w:rFonts w:ascii="Arial" w:hAnsi="Arial" w:cs="Arial"/>
                <w:sz w:val="22"/>
                <w:szCs w:val="22"/>
              </w:rPr>
            </w:pPr>
            <w:r>
              <w:rPr>
                <w:rFonts w:ascii="Arial" w:hAnsi="Arial" w:cs="Arial"/>
                <w:b/>
                <w:sz w:val="22"/>
                <w:szCs w:val="22"/>
              </w:rPr>
              <w:t xml:space="preserve">JUAN RAMON BAÑUELOS GOMEZ. </w:t>
            </w:r>
            <w:r>
              <w:rPr>
                <w:rFonts w:ascii="Arial" w:hAnsi="Arial" w:cs="Arial"/>
                <w:sz w:val="22"/>
                <w:szCs w:val="22"/>
              </w:rPr>
              <w:t xml:space="preserve">Comenta que viene de la secretaria de Agricultura Federal y que no hubo aperturas en ventanillas.  Ahorita no hay Programas. Hace maso menos 15 días hubo una reunión en la cual </w:t>
            </w:r>
            <w:proofErr w:type="spellStart"/>
            <w:r>
              <w:rPr>
                <w:rFonts w:ascii="Arial" w:hAnsi="Arial" w:cs="Arial"/>
                <w:sz w:val="22"/>
                <w:szCs w:val="22"/>
              </w:rPr>
              <w:t>asistio</w:t>
            </w:r>
            <w:proofErr w:type="spellEnd"/>
            <w:r>
              <w:rPr>
                <w:rFonts w:ascii="Arial" w:hAnsi="Arial" w:cs="Arial"/>
                <w:sz w:val="22"/>
                <w:szCs w:val="22"/>
              </w:rPr>
              <w:t xml:space="preserve"> el representante de todo Jalisco de la Secretaria de Agricultura, les comento que pensaba traer urea de China, solo fue un comentario que se hizo así que no se sabe si se va hacer o  no, se comentó en la junta que se estaba viendo la posibilidad  de tener una negociación directa con productores de China para traer Urea a México lo que sí dijo es que no se sabe si a Jalisco nos iba a tocar y  de cuanto seria o como iba a estar el mecanismo. </w:t>
            </w:r>
          </w:p>
          <w:p w:rsidR="008A3A54" w:rsidRPr="008D5BCA" w:rsidRDefault="008A3A54" w:rsidP="008A3A54">
            <w:pPr>
              <w:jc w:val="both"/>
              <w:rPr>
                <w:rFonts w:ascii="Arial" w:hAnsi="Arial" w:cs="Arial"/>
                <w:sz w:val="22"/>
                <w:szCs w:val="22"/>
              </w:rPr>
            </w:pPr>
          </w:p>
          <w:p w:rsidR="008A3A54" w:rsidRDefault="008A3A54" w:rsidP="008A3A54">
            <w:pPr>
              <w:jc w:val="both"/>
              <w:rPr>
                <w:rFonts w:ascii="Arial" w:hAnsi="Arial" w:cs="Arial"/>
                <w:b/>
                <w:sz w:val="22"/>
                <w:szCs w:val="22"/>
              </w:rPr>
            </w:pPr>
          </w:p>
          <w:p w:rsidR="008A3A54" w:rsidRDefault="008A3A54" w:rsidP="008A3A54">
            <w:pPr>
              <w:jc w:val="both"/>
              <w:rPr>
                <w:rFonts w:ascii="Arial" w:hAnsi="Arial" w:cs="Arial"/>
                <w:b/>
                <w:sz w:val="22"/>
                <w:szCs w:val="22"/>
              </w:rPr>
            </w:pPr>
            <w:r>
              <w:rPr>
                <w:rFonts w:ascii="Arial" w:hAnsi="Arial" w:cs="Arial"/>
                <w:b/>
                <w:sz w:val="22"/>
                <w:szCs w:val="22"/>
              </w:rPr>
              <w:t>DESARROLLO SOCIAL</w:t>
            </w:r>
          </w:p>
          <w:p w:rsidR="008A3A54" w:rsidRDefault="008A3A54" w:rsidP="008A3A54">
            <w:pPr>
              <w:jc w:val="both"/>
              <w:rPr>
                <w:rFonts w:ascii="Arial" w:hAnsi="Arial" w:cs="Arial"/>
                <w:sz w:val="22"/>
                <w:szCs w:val="22"/>
              </w:rPr>
            </w:pPr>
            <w:r>
              <w:rPr>
                <w:rFonts w:ascii="Arial" w:hAnsi="Arial" w:cs="Arial"/>
                <w:b/>
                <w:sz w:val="22"/>
                <w:szCs w:val="22"/>
              </w:rPr>
              <w:t xml:space="preserve">LIC. ANAHI SANCHEZ GUERRERO. </w:t>
            </w:r>
            <w:r>
              <w:rPr>
                <w:rFonts w:ascii="Arial" w:hAnsi="Arial" w:cs="Arial"/>
                <w:sz w:val="22"/>
                <w:szCs w:val="22"/>
              </w:rPr>
              <w:t>Comenta que la convocatoria para las casitas ya cerro, ahorita solo las personas que se anotaron al principio tienen que pasar al área de Desarrollo Social, para firmar la carta de autorización para que revisen si están en buro de crédito. También está la Lámina Galvanizada, solo que subió de precio la de 6.10 metros es de $750, 3.05 metros de $370, de calibre 32, comenta que para ser la primera vez que la tren si esta cara, pero que estará viendo los precios, para ver si las puede traer un poco más baratas.</w:t>
            </w:r>
          </w:p>
          <w:p w:rsidR="008A3A54" w:rsidRPr="00854AE4" w:rsidRDefault="008A3A54" w:rsidP="008A3A54">
            <w:pPr>
              <w:jc w:val="both"/>
              <w:rPr>
                <w:rFonts w:ascii="Arial" w:hAnsi="Arial" w:cs="Arial"/>
                <w:sz w:val="22"/>
                <w:szCs w:val="22"/>
              </w:rPr>
            </w:pPr>
          </w:p>
          <w:p w:rsidR="008A3A54" w:rsidRDefault="008A3A54" w:rsidP="008A3A54">
            <w:pPr>
              <w:jc w:val="both"/>
              <w:rPr>
                <w:rFonts w:ascii="Arial" w:hAnsi="Arial" w:cs="Arial"/>
                <w:b/>
                <w:sz w:val="22"/>
                <w:szCs w:val="22"/>
              </w:rPr>
            </w:pPr>
          </w:p>
          <w:p w:rsidR="008A3A54" w:rsidRPr="008E0EC4" w:rsidRDefault="008A3A54" w:rsidP="008A3A54">
            <w:pPr>
              <w:jc w:val="both"/>
              <w:rPr>
                <w:rFonts w:ascii="Arial" w:hAnsi="Arial" w:cs="Arial"/>
                <w:b/>
                <w:sz w:val="22"/>
                <w:szCs w:val="22"/>
              </w:rPr>
            </w:pPr>
            <w:r w:rsidRPr="008E0EC4">
              <w:rPr>
                <w:rFonts w:ascii="Arial" w:hAnsi="Arial" w:cs="Arial"/>
                <w:b/>
                <w:sz w:val="22"/>
                <w:szCs w:val="22"/>
              </w:rPr>
              <w:t>OBRAS PUBLICAS</w:t>
            </w:r>
          </w:p>
          <w:p w:rsidR="008A3A54" w:rsidRDefault="008A3A54" w:rsidP="008A3A54">
            <w:pPr>
              <w:jc w:val="both"/>
              <w:rPr>
                <w:rFonts w:ascii="Arial" w:hAnsi="Arial" w:cs="Arial"/>
                <w:sz w:val="22"/>
                <w:szCs w:val="22"/>
              </w:rPr>
            </w:pPr>
            <w:r w:rsidRPr="008E0EC4">
              <w:rPr>
                <w:rFonts w:ascii="Arial" w:hAnsi="Arial" w:cs="Arial"/>
                <w:b/>
                <w:sz w:val="22"/>
                <w:szCs w:val="22"/>
              </w:rPr>
              <w:t>ING. ISRAEL GOMEZ ZAVALZA.</w:t>
            </w:r>
            <w:r>
              <w:rPr>
                <w:rFonts w:ascii="Arial" w:hAnsi="Arial" w:cs="Arial"/>
                <w:sz w:val="22"/>
                <w:szCs w:val="22"/>
              </w:rPr>
              <w:t xml:space="preserve"> Comenta que el arco ya casi va a estar terminado. Comenta también se está trabajando para arreglar el problema del agua, se están trabajando en las tuberías. Ya se trajo bomba nueva, en la cabecera para que se tenga más agua, también habrá otra bomba para el </w:t>
            </w:r>
            <w:proofErr w:type="spellStart"/>
            <w:r>
              <w:rPr>
                <w:rFonts w:ascii="Arial" w:hAnsi="Arial" w:cs="Arial"/>
                <w:sz w:val="22"/>
                <w:szCs w:val="22"/>
              </w:rPr>
              <w:t>Cilacayote</w:t>
            </w:r>
            <w:proofErr w:type="spellEnd"/>
            <w:r>
              <w:rPr>
                <w:rFonts w:ascii="Arial" w:hAnsi="Arial" w:cs="Arial"/>
                <w:sz w:val="22"/>
                <w:szCs w:val="22"/>
              </w:rPr>
              <w:t xml:space="preserve"> para que baje más agua al pueblo y se tenga mejor servicio. La presa ya se está desazolvando. La tierra que se está sacando de la presa no tiene costo, solo el diésel del volteo y tiene un costo de $200 pesos. Comenta que cualquier asunto que se tenga, se dirijan directo a Obras Públicas. </w:t>
            </w:r>
          </w:p>
          <w:p w:rsidR="008A3A54" w:rsidRDefault="008A3A54" w:rsidP="008A3A54">
            <w:pPr>
              <w:jc w:val="both"/>
              <w:rPr>
                <w:rFonts w:ascii="Arial" w:hAnsi="Arial" w:cs="Arial"/>
                <w:sz w:val="22"/>
                <w:szCs w:val="22"/>
              </w:rPr>
            </w:pPr>
          </w:p>
          <w:p w:rsidR="008A3A54" w:rsidRDefault="008A3A54" w:rsidP="008A3A54">
            <w:pPr>
              <w:rPr>
                <w:rFonts w:ascii="Arial" w:hAnsi="Arial" w:cs="Arial"/>
                <w:sz w:val="22"/>
                <w:szCs w:val="22"/>
              </w:rPr>
            </w:pPr>
          </w:p>
          <w:p w:rsidR="00AA662D" w:rsidRDefault="00AA662D" w:rsidP="00AA662D">
            <w:pPr>
              <w:jc w:val="both"/>
              <w:rPr>
                <w:rFonts w:ascii="Arial" w:hAnsi="Arial" w:cs="Arial"/>
                <w:sz w:val="22"/>
                <w:szCs w:val="22"/>
              </w:rPr>
            </w:pPr>
          </w:p>
          <w:p w:rsidR="009D19FE" w:rsidRDefault="009D19FE" w:rsidP="004B0B5F">
            <w:pPr>
              <w:jc w:val="both"/>
              <w:rPr>
                <w:rFonts w:ascii="Arial" w:hAnsi="Arial" w:cs="Arial"/>
                <w:b/>
                <w:sz w:val="22"/>
                <w:szCs w:val="22"/>
              </w:rPr>
            </w:pPr>
          </w:p>
          <w:p w:rsidR="009D19FE" w:rsidRDefault="009D19FE" w:rsidP="004B0B5F">
            <w:pPr>
              <w:jc w:val="both"/>
              <w:rPr>
                <w:rFonts w:ascii="Arial" w:hAnsi="Arial" w:cs="Arial"/>
                <w:b/>
                <w:sz w:val="22"/>
                <w:szCs w:val="22"/>
              </w:rPr>
            </w:pPr>
          </w:p>
          <w:p w:rsidR="009D19FE" w:rsidRDefault="009D19FE" w:rsidP="004B0B5F">
            <w:pPr>
              <w:jc w:val="both"/>
              <w:rPr>
                <w:rFonts w:ascii="Arial" w:hAnsi="Arial" w:cs="Arial"/>
                <w:b/>
                <w:sz w:val="22"/>
                <w:szCs w:val="22"/>
              </w:rPr>
            </w:pPr>
          </w:p>
          <w:p w:rsidR="008C3E03" w:rsidRDefault="008C3E03" w:rsidP="004B0B5F">
            <w:pPr>
              <w:jc w:val="both"/>
              <w:rPr>
                <w:rFonts w:ascii="Arial" w:hAnsi="Arial" w:cs="Arial"/>
                <w:sz w:val="22"/>
                <w:szCs w:val="22"/>
              </w:rPr>
            </w:pPr>
          </w:p>
          <w:p w:rsidR="00093325" w:rsidRPr="0063757F" w:rsidRDefault="006E0091" w:rsidP="0011748B">
            <w:pPr>
              <w:jc w:val="both"/>
              <w:rPr>
                <w:rFonts w:ascii="Arial" w:hAnsi="Arial" w:cs="Arial"/>
                <w:sz w:val="22"/>
                <w:szCs w:val="22"/>
              </w:rPr>
            </w:pPr>
            <w:r>
              <w:rPr>
                <w:rFonts w:ascii="Arial" w:hAnsi="Arial" w:cs="Arial"/>
                <w:sz w:val="22"/>
                <w:szCs w:val="22"/>
              </w:rPr>
              <w:t xml:space="preserve"> </w:t>
            </w:r>
          </w:p>
          <w:p w:rsidR="008C3E03" w:rsidRPr="00093325" w:rsidRDefault="008C3E03" w:rsidP="00093325">
            <w:pPr>
              <w:jc w:val="both"/>
              <w:rPr>
                <w:rFonts w:ascii="Arial" w:hAnsi="Arial" w:cs="Arial"/>
                <w:sz w:val="22"/>
                <w:szCs w:val="22"/>
              </w:rPr>
            </w:pPr>
          </w:p>
          <w:p w:rsidR="004B0B5F" w:rsidRDefault="004B0B5F" w:rsidP="004B0B5F">
            <w:pPr>
              <w:jc w:val="both"/>
              <w:rPr>
                <w:rFonts w:ascii="Arial" w:hAnsi="Arial" w:cs="Arial"/>
                <w:sz w:val="22"/>
                <w:szCs w:val="22"/>
              </w:rPr>
            </w:pPr>
            <w:r>
              <w:rPr>
                <w:rFonts w:ascii="Arial" w:hAnsi="Arial" w:cs="Arial"/>
                <w:sz w:val="22"/>
                <w:szCs w:val="22"/>
              </w:rPr>
              <w:t xml:space="preserve">  </w:t>
            </w:r>
          </w:p>
          <w:p w:rsidR="00F72D99" w:rsidRDefault="00F72D99" w:rsidP="00F72D99">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AD0363" w:rsidRDefault="00AD0363" w:rsidP="002C4C89">
            <w:pPr>
              <w:jc w:val="both"/>
              <w:rPr>
                <w:rFonts w:ascii="Arial" w:hAnsi="Arial" w:cs="Arial"/>
                <w:sz w:val="22"/>
                <w:szCs w:val="22"/>
              </w:rPr>
            </w:pPr>
          </w:p>
          <w:p w:rsidR="00BA38C0" w:rsidRDefault="00BA38C0" w:rsidP="002C4C89">
            <w:pPr>
              <w:jc w:val="both"/>
              <w:rPr>
                <w:rFonts w:ascii="Arial" w:hAnsi="Arial" w:cs="Arial"/>
                <w:sz w:val="22"/>
                <w:szCs w:val="22"/>
              </w:rPr>
            </w:pPr>
          </w:p>
          <w:p w:rsidR="00AD0363" w:rsidRPr="002C4C89" w:rsidRDefault="00AD0363" w:rsidP="002C4C89">
            <w:pPr>
              <w:jc w:val="both"/>
              <w:rPr>
                <w:rFonts w:ascii="Arial" w:hAnsi="Arial" w:cs="Arial"/>
                <w:sz w:val="22"/>
                <w:szCs w:val="22"/>
              </w:rPr>
            </w:pPr>
          </w:p>
          <w:p w:rsidR="00907825" w:rsidRDefault="00907825" w:rsidP="002C4C89">
            <w:pPr>
              <w:jc w:val="both"/>
              <w:rPr>
                <w:rFonts w:ascii="Arial" w:hAnsi="Arial" w:cs="Arial"/>
                <w:sz w:val="22"/>
                <w:szCs w:val="22"/>
              </w:rPr>
            </w:pPr>
          </w:p>
          <w:p w:rsidR="00907825" w:rsidRDefault="00907825" w:rsidP="002C4C89">
            <w:pPr>
              <w:jc w:val="both"/>
              <w:rPr>
                <w:rFonts w:ascii="Arial" w:hAnsi="Arial" w:cs="Arial"/>
                <w:sz w:val="22"/>
                <w:szCs w:val="22"/>
              </w:rPr>
            </w:pPr>
          </w:p>
          <w:p w:rsidR="002C194C" w:rsidRDefault="002C194C" w:rsidP="002C4C89">
            <w:pPr>
              <w:jc w:val="both"/>
              <w:rPr>
                <w:rFonts w:ascii="Arial" w:hAnsi="Arial" w:cs="Arial"/>
                <w:sz w:val="22"/>
                <w:szCs w:val="22"/>
              </w:rPr>
            </w:pPr>
          </w:p>
          <w:p w:rsidR="002C194C" w:rsidRDefault="002C194C" w:rsidP="002C4C89">
            <w:pPr>
              <w:jc w:val="both"/>
              <w:rPr>
                <w:rFonts w:ascii="Arial" w:hAnsi="Arial" w:cs="Arial"/>
                <w:sz w:val="22"/>
                <w:szCs w:val="22"/>
              </w:rPr>
            </w:pPr>
          </w:p>
          <w:p w:rsidR="002C194C" w:rsidRDefault="002C194C" w:rsidP="002C4C89">
            <w:pPr>
              <w:jc w:val="both"/>
              <w:rPr>
                <w:rFonts w:ascii="Arial" w:hAnsi="Arial" w:cs="Arial"/>
                <w:sz w:val="22"/>
                <w:szCs w:val="22"/>
              </w:rPr>
            </w:pPr>
          </w:p>
          <w:p w:rsidR="002C194C" w:rsidRPr="002C4C89" w:rsidRDefault="002C194C" w:rsidP="002C4C89">
            <w:pPr>
              <w:jc w:val="both"/>
              <w:rPr>
                <w:rFonts w:ascii="Arial" w:hAnsi="Arial" w:cs="Arial"/>
                <w:sz w:val="22"/>
                <w:szCs w:val="22"/>
              </w:rPr>
            </w:pPr>
          </w:p>
          <w:p w:rsidR="00BA38C0" w:rsidRPr="002C4C89" w:rsidRDefault="00BA38C0" w:rsidP="002C4C89">
            <w:pPr>
              <w:jc w:val="both"/>
              <w:rPr>
                <w:rFonts w:ascii="Arial" w:hAnsi="Arial" w:cs="Arial"/>
                <w:sz w:val="22"/>
                <w:szCs w:val="22"/>
              </w:rPr>
            </w:pPr>
          </w:p>
          <w:p w:rsidR="003173A9" w:rsidRPr="002C4C89" w:rsidRDefault="003173A9" w:rsidP="002C4C89">
            <w:pPr>
              <w:jc w:val="both"/>
              <w:rPr>
                <w:rFonts w:ascii="Arial" w:hAnsi="Arial" w:cs="Arial"/>
                <w:sz w:val="22"/>
                <w:szCs w:val="22"/>
              </w:rPr>
            </w:pPr>
          </w:p>
          <w:p w:rsidR="003173A9" w:rsidRPr="002C4C89" w:rsidRDefault="003173A9" w:rsidP="002C4C89">
            <w:pPr>
              <w:jc w:val="both"/>
              <w:rPr>
                <w:rFonts w:ascii="Arial" w:hAnsi="Arial" w:cs="Arial"/>
                <w:sz w:val="22"/>
                <w:szCs w:val="22"/>
              </w:rPr>
            </w:pPr>
          </w:p>
          <w:p w:rsidR="00BA38C0" w:rsidRDefault="00BA38C0" w:rsidP="002C4C89">
            <w:pPr>
              <w:jc w:val="both"/>
              <w:rPr>
                <w:rFonts w:ascii="Garamond" w:hAnsi="Garamond"/>
              </w:rPr>
            </w:pPr>
          </w:p>
          <w:p w:rsidR="00D42ADD" w:rsidRDefault="00D42ADD" w:rsidP="002C4C89">
            <w:pPr>
              <w:jc w:val="both"/>
              <w:rPr>
                <w:rFonts w:ascii="Garamond" w:hAnsi="Garamond"/>
              </w:rPr>
            </w:pPr>
          </w:p>
          <w:p w:rsidR="00C56F50" w:rsidRDefault="00C56F50" w:rsidP="002C4C89">
            <w:pPr>
              <w:jc w:val="both"/>
              <w:rPr>
                <w:rFonts w:ascii="Garamond" w:hAnsi="Garamond"/>
              </w:rPr>
            </w:pPr>
          </w:p>
          <w:p w:rsidR="0029318E" w:rsidRDefault="0029318E"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tc>
      </w:tr>
    </w:tbl>
    <w:p w:rsidR="00236942" w:rsidRDefault="00236942" w:rsidP="00236942">
      <w:pPr>
        <w:jc w:val="both"/>
        <w:rPr>
          <w:rFonts w:ascii="Arial" w:hAnsi="Arial" w:cs="Arial"/>
          <w:b/>
          <w:sz w:val="22"/>
          <w:szCs w:val="22"/>
        </w:rPr>
      </w:pPr>
    </w:p>
    <w:p w:rsidR="00236942" w:rsidRDefault="00236942" w:rsidP="00236942">
      <w:pPr>
        <w:jc w:val="both"/>
        <w:rPr>
          <w:rFonts w:ascii="Arial" w:hAnsi="Arial" w:cs="Arial"/>
          <w:b/>
          <w:sz w:val="22"/>
          <w:szCs w:val="22"/>
        </w:rPr>
      </w:pPr>
    </w:p>
    <w:p w:rsidR="00236942" w:rsidRDefault="00236942" w:rsidP="00236942">
      <w:pPr>
        <w:jc w:val="both"/>
        <w:rPr>
          <w:rFonts w:ascii="Arial" w:hAnsi="Arial" w:cs="Arial"/>
          <w:sz w:val="22"/>
          <w:szCs w:val="22"/>
        </w:rPr>
      </w:pPr>
      <w:bookmarkStart w:id="0" w:name="_GoBack"/>
      <w:bookmarkEnd w:id="0"/>
    </w:p>
    <w:p w:rsidR="00236942" w:rsidRDefault="00236942" w:rsidP="00236942">
      <w:pPr>
        <w:jc w:val="both"/>
        <w:rPr>
          <w:rFonts w:ascii="Arial" w:hAnsi="Arial" w:cs="Arial"/>
          <w:b/>
          <w:sz w:val="22"/>
          <w:szCs w:val="22"/>
        </w:rPr>
      </w:pPr>
      <w:r w:rsidRPr="00907825">
        <w:rPr>
          <w:rFonts w:ascii="Arial" w:hAnsi="Arial" w:cs="Arial"/>
          <w:b/>
          <w:sz w:val="22"/>
          <w:szCs w:val="22"/>
        </w:rPr>
        <w:t>6.- ASUNTOS GENERALES</w:t>
      </w:r>
    </w:p>
    <w:p w:rsidR="009D19FE" w:rsidRDefault="009D19FE" w:rsidP="00236942">
      <w:pPr>
        <w:jc w:val="both"/>
        <w:rPr>
          <w:rFonts w:ascii="Arial" w:hAnsi="Arial" w:cs="Arial"/>
          <w:b/>
          <w:sz w:val="22"/>
          <w:szCs w:val="22"/>
        </w:rPr>
      </w:pPr>
    </w:p>
    <w:p w:rsidR="009D19FE" w:rsidRDefault="009D19FE" w:rsidP="00236942">
      <w:pPr>
        <w:jc w:val="both"/>
        <w:rPr>
          <w:rFonts w:ascii="Arial" w:hAnsi="Arial" w:cs="Arial"/>
          <w:b/>
          <w:sz w:val="22"/>
          <w:szCs w:val="22"/>
        </w:rPr>
      </w:pPr>
    </w:p>
    <w:p w:rsidR="009D19FE" w:rsidRDefault="009D19FE" w:rsidP="009D19FE">
      <w:pPr>
        <w:jc w:val="both"/>
        <w:rPr>
          <w:rFonts w:ascii="Arial" w:hAnsi="Arial" w:cs="Arial"/>
          <w:sz w:val="22"/>
          <w:szCs w:val="22"/>
        </w:rPr>
      </w:pPr>
      <w:r w:rsidRPr="000B6183">
        <w:rPr>
          <w:rFonts w:ascii="Arial" w:hAnsi="Arial" w:cs="Arial"/>
          <w:b/>
          <w:sz w:val="22"/>
          <w:szCs w:val="22"/>
        </w:rPr>
        <w:t>FELIPE SOLTERO RAMOS.</w:t>
      </w:r>
      <w:r>
        <w:rPr>
          <w:rFonts w:ascii="Arial" w:hAnsi="Arial" w:cs="Arial"/>
          <w:sz w:val="22"/>
          <w:szCs w:val="22"/>
        </w:rPr>
        <w:t xml:space="preserve"> Comenta que como asociación ganadera también se preocupan por la situación del abono, comenta que se viene una problemática muy </w:t>
      </w:r>
      <w:r w:rsidR="00C76DAC">
        <w:rPr>
          <w:rFonts w:ascii="Arial" w:hAnsi="Arial" w:cs="Arial"/>
          <w:sz w:val="22"/>
          <w:szCs w:val="22"/>
        </w:rPr>
        <w:t>fea para los ganadero</w:t>
      </w:r>
      <w:r>
        <w:rPr>
          <w:rFonts w:ascii="Arial" w:hAnsi="Arial" w:cs="Arial"/>
          <w:sz w:val="22"/>
          <w:szCs w:val="22"/>
        </w:rPr>
        <w:t>s</w:t>
      </w:r>
      <w:r w:rsidR="00C76DAC">
        <w:rPr>
          <w:rFonts w:ascii="Arial" w:hAnsi="Arial" w:cs="Arial"/>
          <w:sz w:val="22"/>
          <w:szCs w:val="22"/>
        </w:rPr>
        <w:t xml:space="preserve"> ya </w:t>
      </w:r>
      <w:proofErr w:type="gramStart"/>
      <w:r w:rsidR="00C76DAC">
        <w:rPr>
          <w:rFonts w:ascii="Arial" w:hAnsi="Arial" w:cs="Arial"/>
          <w:sz w:val="22"/>
          <w:szCs w:val="22"/>
        </w:rPr>
        <w:t>que  los</w:t>
      </w:r>
      <w:proofErr w:type="gramEnd"/>
      <w:r w:rsidR="00C76DAC">
        <w:rPr>
          <w:rFonts w:ascii="Arial" w:hAnsi="Arial" w:cs="Arial"/>
          <w:sz w:val="22"/>
          <w:szCs w:val="22"/>
        </w:rPr>
        <w:t xml:space="preserve"> agaves</w:t>
      </w:r>
      <w:r>
        <w:rPr>
          <w:rFonts w:ascii="Arial" w:hAnsi="Arial" w:cs="Arial"/>
          <w:sz w:val="22"/>
          <w:szCs w:val="22"/>
        </w:rPr>
        <w:t xml:space="preserve"> están rentando todas las parcelas, vienen cambios</w:t>
      </w:r>
      <w:r w:rsidR="00C76DAC">
        <w:rPr>
          <w:rFonts w:ascii="Arial" w:hAnsi="Arial" w:cs="Arial"/>
          <w:sz w:val="22"/>
          <w:szCs w:val="22"/>
        </w:rPr>
        <w:t xml:space="preserve"> fuertes para los cultivos, en</w:t>
      </w:r>
      <w:r>
        <w:rPr>
          <w:rFonts w:ascii="Arial" w:hAnsi="Arial" w:cs="Arial"/>
          <w:sz w:val="22"/>
          <w:szCs w:val="22"/>
        </w:rPr>
        <w:t xml:space="preserve"> la milpa. Con lo del </w:t>
      </w:r>
      <w:r w:rsidR="00E70721">
        <w:rPr>
          <w:rFonts w:ascii="Arial" w:hAnsi="Arial" w:cs="Arial"/>
          <w:sz w:val="22"/>
          <w:szCs w:val="22"/>
        </w:rPr>
        <w:t>ecosistema</w:t>
      </w:r>
      <w:r>
        <w:rPr>
          <w:rFonts w:ascii="Arial" w:hAnsi="Arial" w:cs="Arial"/>
          <w:sz w:val="22"/>
          <w:szCs w:val="22"/>
        </w:rPr>
        <w:t xml:space="preserve"> igual que los </w:t>
      </w:r>
      <w:r w:rsidR="00E70721">
        <w:rPr>
          <w:rFonts w:ascii="Arial" w:hAnsi="Arial" w:cs="Arial"/>
          <w:sz w:val="22"/>
          <w:szCs w:val="22"/>
        </w:rPr>
        <w:t>aguacateros</w:t>
      </w:r>
      <w:r>
        <w:rPr>
          <w:rFonts w:ascii="Arial" w:hAnsi="Arial" w:cs="Arial"/>
          <w:sz w:val="22"/>
          <w:szCs w:val="22"/>
        </w:rPr>
        <w:t xml:space="preserve"> ya están afectando de alguna manera a los ganaderos, ya que </w:t>
      </w:r>
      <w:r w:rsidR="00E70721">
        <w:rPr>
          <w:rFonts w:ascii="Arial" w:hAnsi="Arial" w:cs="Arial"/>
          <w:sz w:val="22"/>
          <w:szCs w:val="22"/>
        </w:rPr>
        <w:t>utilizan</w:t>
      </w:r>
      <w:r>
        <w:rPr>
          <w:rFonts w:ascii="Arial" w:hAnsi="Arial" w:cs="Arial"/>
          <w:sz w:val="22"/>
          <w:szCs w:val="22"/>
        </w:rPr>
        <w:t xml:space="preserve"> </w:t>
      </w:r>
      <w:r w:rsidR="009B5C6B">
        <w:rPr>
          <w:rFonts w:ascii="Arial" w:hAnsi="Arial" w:cs="Arial"/>
          <w:sz w:val="22"/>
          <w:szCs w:val="22"/>
        </w:rPr>
        <w:t>mucha</w:t>
      </w:r>
      <w:r>
        <w:rPr>
          <w:rFonts w:ascii="Arial" w:hAnsi="Arial" w:cs="Arial"/>
          <w:sz w:val="22"/>
          <w:szCs w:val="22"/>
        </w:rPr>
        <w:t xml:space="preserve"> agua aprovechan todos los</w:t>
      </w:r>
      <w:r w:rsidR="00E70721">
        <w:rPr>
          <w:rFonts w:ascii="Arial" w:hAnsi="Arial" w:cs="Arial"/>
          <w:sz w:val="22"/>
          <w:szCs w:val="22"/>
        </w:rPr>
        <w:t xml:space="preserve"> ojos de agua para hacer todo su trabajo aveces afecta a todos y ya se </w:t>
      </w:r>
      <w:r w:rsidR="00D80BBD">
        <w:rPr>
          <w:rFonts w:ascii="Arial" w:hAnsi="Arial" w:cs="Arial"/>
          <w:sz w:val="22"/>
          <w:szCs w:val="22"/>
        </w:rPr>
        <w:t>está</w:t>
      </w:r>
      <w:r w:rsidR="00E70721">
        <w:rPr>
          <w:rFonts w:ascii="Arial" w:hAnsi="Arial" w:cs="Arial"/>
          <w:sz w:val="22"/>
          <w:szCs w:val="22"/>
        </w:rPr>
        <w:t xml:space="preserve"> viendo ahorit</w:t>
      </w:r>
      <w:r w:rsidR="009B5C6B">
        <w:rPr>
          <w:rFonts w:ascii="Arial" w:hAnsi="Arial" w:cs="Arial"/>
          <w:sz w:val="22"/>
          <w:szCs w:val="22"/>
        </w:rPr>
        <w:t>a co</w:t>
      </w:r>
      <w:r w:rsidR="006E374D">
        <w:rPr>
          <w:rFonts w:ascii="Arial" w:hAnsi="Arial" w:cs="Arial"/>
          <w:sz w:val="22"/>
          <w:szCs w:val="22"/>
        </w:rPr>
        <w:t>n el</w:t>
      </w:r>
      <w:r w:rsidR="009B5C6B">
        <w:rPr>
          <w:rFonts w:ascii="Arial" w:hAnsi="Arial" w:cs="Arial"/>
          <w:sz w:val="22"/>
          <w:szCs w:val="22"/>
        </w:rPr>
        <w:t xml:space="preserve"> escases del agua. El E</w:t>
      </w:r>
      <w:r w:rsidR="00E70721">
        <w:rPr>
          <w:rFonts w:ascii="Arial" w:hAnsi="Arial" w:cs="Arial"/>
          <w:sz w:val="22"/>
          <w:szCs w:val="22"/>
        </w:rPr>
        <w:t>jido</w:t>
      </w:r>
      <w:r w:rsidR="00D80BBD">
        <w:rPr>
          <w:rFonts w:ascii="Arial" w:hAnsi="Arial" w:cs="Arial"/>
          <w:sz w:val="22"/>
          <w:szCs w:val="22"/>
        </w:rPr>
        <w:t xml:space="preserve"> de Cuautla (en la pista)</w:t>
      </w:r>
      <w:r w:rsidR="00E70721">
        <w:rPr>
          <w:rFonts w:ascii="Arial" w:hAnsi="Arial" w:cs="Arial"/>
          <w:sz w:val="22"/>
          <w:szCs w:val="22"/>
        </w:rPr>
        <w:t xml:space="preserve"> tiene un área </w:t>
      </w:r>
      <w:r w:rsidR="00D80BBD">
        <w:rPr>
          <w:rFonts w:ascii="Arial" w:hAnsi="Arial" w:cs="Arial"/>
          <w:sz w:val="22"/>
          <w:szCs w:val="22"/>
        </w:rPr>
        <w:t>protegida</w:t>
      </w:r>
      <w:r w:rsidR="00E70721">
        <w:rPr>
          <w:rFonts w:ascii="Arial" w:hAnsi="Arial" w:cs="Arial"/>
          <w:sz w:val="22"/>
          <w:szCs w:val="22"/>
        </w:rPr>
        <w:t xml:space="preserve"> esa parte </w:t>
      </w:r>
      <w:r w:rsidR="00D80BBD">
        <w:rPr>
          <w:rFonts w:ascii="Arial" w:hAnsi="Arial" w:cs="Arial"/>
          <w:sz w:val="22"/>
          <w:szCs w:val="22"/>
        </w:rPr>
        <w:t>está al resguardo del E</w:t>
      </w:r>
      <w:r w:rsidR="00E70721">
        <w:rPr>
          <w:rFonts w:ascii="Arial" w:hAnsi="Arial" w:cs="Arial"/>
          <w:sz w:val="22"/>
          <w:szCs w:val="22"/>
        </w:rPr>
        <w:t xml:space="preserve">jido de </w:t>
      </w:r>
      <w:r w:rsidR="00D80BBD">
        <w:rPr>
          <w:rFonts w:ascii="Arial" w:hAnsi="Arial" w:cs="Arial"/>
          <w:sz w:val="22"/>
          <w:szCs w:val="22"/>
        </w:rPr>
        <w:t>manera</w:t>
      </w:r>
      <w:r w:rsidR="00E70721">
        <w:rPr>
          <w:rFonts w:ascii="Arial" w:hAnsi="Arial" w:cs="Arial"/>
          <w:sz w:val="22"/>
          <w:szCs w:val="22"/>
        </w:rPr>
        <w:t xml:space="preserve"> que sea el pulmón o fuente de abastecimiento del control del aire de aquí del </w:t>
      </w:r>
      <w:r w:rsidR="00D80BBD">
        <w:rPr>
          <w:rFonts w:ascii="Arial" w:hAnsi="Arial" w:cs="Arial"/>
          <w:sz w:val="22"/>
          <w:szCs w:val="22"/>
        </w:rPr>
        <w:t>pueblo</w:t>
      </w:r>
      <w:r w:rsidR="00E70721">
        <w:rPr>
          <w:rFonts w:ascii="Arial" w:hAnsi="Arial" w:cs="Arial"/>
          <w:sz w:val="22"/>
          <w:szCs w:val="22"/>
        </w:rPr>
        <w:t xml:space="preserve">, no se tiene asignado a nadie la gente sale y entra, se ha tratado de proteger de no talarlo, se ha </w:t>
      </w:r>
      <w:r w:rsidR="00D80BBD">
        <w:rPr>
          <w:rFonts w:ascii="Arial" w:hAnsi="Arial" w:cs="Arial"/>
          <w:sz w:val="22"/>
          <w:szCs w:val="22"/>
        </w:rPr>
        <w:t>re</w:t>
      </w:r>
      <w:r w:rsidR="00E70721">
        <w:rPr>
          <w:rFonts w:ascii="Arial" w:hAnsi="Arial" w:cs="Arial"/>
          <w:sz w:val="22"/>
          <w:szCs w:val="22"/>
        </w:rPr>
        <w:t>forestado con la idea de que quede como una área protegida, se ha pedido la explotación de esa área, la cual no se va aceptar ya que es parte del municipio</w:t>
      </w:r>
      <w:r w:rsidR="00A87B20">
        <w:rPr>
          <w:rFonts w:ascii="Arial" w:hAnsi="Arial" w:cs="Arial"/>
          <w:sz w:val="22"/>
          <w:szCs w:val="22"/>
        </w:rPr>
        <w:t>. Pide a</w:t>
      </w:r>
      <w:r w:rsidR="00D80BBD">
        <w:rPr>
          <w:rFonts w:ascii="Arial" w:hAnsi="Arial" w:cs="Arial"/>
          <w:sz w:val="22"/>
          <w:szCs w:val="22"/>
        </w:rPr>
        <w:t xml:space="preserve"> Seguridad Pública que ayu</w:t>
      </w:r>
      <w:r w:rsidR="009B5C6B">
        <w:rPr>
          <w:rFonts w:ascii="Arial" w:hAnsi="Arial" w:cs="Arial"/>
          <w:sz w:val="22"/>
          <w:szCs w:val="22"/>
        </w:rPr>
        <w:t>de a resguardar ese lugar.</w:t>
      </w:r>
    </w:p>
    <w:p w:rsidR="009D19FE" w:rsidRDefault="009D19FE" w:rsidP="00236942">
      <w:pPr>
        <w:jc w:val="both"/>
        <w:rPr>
          <w:rFonts w:ascii="Arial" w:hAnsi="Arial" w:cs="Arial"/>
          <w:b/>
          <w:sz w:val="22"/>
          <w:szCs w:val="22"/>
        </w:rPr>
      </w:pPr>
    </w:p>
    <w:p w:rsidR="00236942" w:rsidRDefault="00236942" w:rsidP="00236942">
      <w:pPr>
        <w:jc w:val="both"/>
        <w:rPr>
          <w:rFonts w:ascii="Arial" w:hAnsi="Arial" w:cs="Arial"/>
          <w:sz w:val="22"/>
          <w:szCs w:val="22"/>
        </w:rPr>
      </w:pPr>
    </w:p>
    <w:p w:rsidR="00236942" w:rsidRPr="002C4C89" w:rsidRDefault="00236942" w:rsidP="00236942">
      <w:pPr>
        <w:jc w:val="both"/>
        <w:rPr>
          <w:rFonts w:ascii="Arial" w:hAnsi="Arial" w:cs="Arial"/>
          <w:sz w:val="22"/>
          <w:szCs w:val="22"/>
        </w:rPr>
      </w:pPr>
    </w:p>
    <w:p w:rsidR="00236942" w:rsidRPr="002C4C89" w:rsidRDefault="00236942" w:rsidP="00236942">
      <w:pPr>
        <w:rPr>
          <w:rFonts w:ascii="Arial" w:hAnsi="Arial" w:cs="Arial"/>
          <w:sz w:val="22"/>
          <w:szCs w:val="22"/>
        </w:rPr>
      </w:pPr>
      <w:r w:rsidRPr="002C4C89">
        <w:rPr>
          <w:rFonts w:ascii="Arial" w:hAnsi="Arial" w:cs="Arial"/>
          <w:sz w:val="22"/>
          <w:szCs w:val="22"/>
        </w:rPr>
        <w:t>Sin más asuntos que tratar se dio por t</w:t>
      </w:r>
      <w:r w:rsidR="0071149A">
        <w:rPr>
          <w:rFonts w:ascii="Arial" w:hAnsi="Arial" w:cs="Arial"/>
          <w:sz w:val="22"/>
          <w:szCs w:val="22"/>
        </w:rPr>
        <w:t xml:space="preserve">erminado la asamblea a las </w:t>
      </w:r>
      <w:r w:rsidR="009D19FE">
        <w:rPr>
          <w:rFonts w:ascii="Arial" w:hAnsi="Arial" w:cs="Arial"/>
          <w:sz w:val="22"/>
          <w:szCs w:val="22"/>
        </w:rPr>
        <w:t>14:06</w:t>
      </w:r>
      <w:r>
        <w:rPr>
          <w:rFonts w:ascii="Arial" w:hAnsi="Arial" w:cs="Arial"/>
          <w:sz w:val="22"/>
          <w:szCs w:val="22"/>
        </w:rPr>
        <w:t xml:space="preserve"> </w:t>
      </w:r>
      <w:r w:rsidRPr="002C4C89">
        <w:rPr>
          <w:rFonts w:ascii="Arial" w:hAnsi="Arial" w:cs="Arial"/>
          <w:sz w:val="22"/>
          <w:szCs w:val="22"/>
        </w:rPr>
        <w:t>ca</w:t>
      </w:r>
      <w:r w:rsidR="009D19FE">
        <w:rPr>
          <w:rFonts w:ascii="Arial" w:hAnsi="Arial" w:cs="Arial"/>
          <w:sz w:val="22"/>
          <w:szCs w:val="22"/>
        </w:rPr>
        <w:t xml:space="preserve">torce horas con seis </w:t>
      </w:r>
      <w:r w:rsidR="009B5C6B">
        <w:rPr>
          <w:rFonts w:ascii="Arial" w:hAnsi="Arial" w:cs="Arial"/>
          <w:sz w:val="22"/>
          <w:szCs w:val="22"/>
        </w:rPr>
        <w:t>minutos del mismo día.</w:t>
      </w:r>
    </w:p>
    <w:p w:rsidR="00236942" w:rsidRDefault="00236942" w:rsidP="00236942"/>
    <w:p w:rsidR="000D3FA1" w:rsidRDefault="000D3FA1" w:rsidP="002C4C89"/>
    <w:sectPr w:rsidR="000D3FA1" w:rsidSect="00F45050">
      <w:headerReference w:type="default" r:id="rId11"/>
      <w:pgSz w:w="12240" w:h="15840" w:code="1"/>
      <w:pgMar w:top="1134" w:right="1418" w:bottom="567"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C8B" w:rsidRDefault="00643C8B" w:rsidP="00E177F6">
      <w:r>
        <w:separator/>
      </w:r>
    </w:p>
  </w:endnote>
  <w:endnote w:type="continuationSeparator" w:id="0">
    <w:p w:rsidR="00643C8B" w:rsidRDefault="00643C8B"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C8B" w:rsidRDefault="00643C8B" w:rsidP="00E177F6">
      <w:r>
        <w:separator/>
      </w:r>
    </w:p>
  </w:footnote>
  <w:footnote w:type="continuationSeparator" w:id="0">
    <w:p w:rsidR="00643C8B" w:rsidRDefault="00643C8B"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CD" w:rsidRPr="00383FBA" w:rsidRDefault="007E0FA2" w:rsidP="001440CD">
    <w:pPr>
      <w:pStyle w:val="Encabezado"/>
      <w:pBdr>
        <w:bottom w:val="single" w:sz="4" w:space="1" w:color="D9D9D9"/>
      </w:pBdr>
      <w:tabs>
        <w:tab w:val="right" w:pos="9070"/>
      </w:tabs>
      <w:rPr>
        <w:b/>
        <w:sz w:val="22"/>
        <w:szCs w:val="22"/>
      </w:rPr>
    </w:pPr>
    <w:r w:rsidRPr="00383FBA">
      <w:rPr>
        <w:rFonts w:ascii="Calibri" w:hAnsi="Calibri" w:cs="Calibri"/>
        <w:color w:val="7F7F7F"/>
        <w:spacing w:val="60"/>
        <w:sz w:val="22"/>
        <w:szCs w:val="22"/>
      </w:rPr>
      <w:t xml:space="preserve">CMDRS de </w:t>
    </w:r>
    <w:r w:rsidR="00FC0568" w:rsidRPr="00383FBA">
      <w:rPr>
        <w:rFonts w:ascii="Calibri" w:hAnsi="Calibri" w:cs="Calibri"/>
        <w:color w:val="7F7F7F"/>
        <w:spacing w:val="60"/>
        <w:sz w:val="22"/>
        <w:szCs w:val="22"/>
      </w:rPr>
      <w:t>Cuautla</w:t>
    </w:r>
    <w:r w:rsidR="00E72976">
      <w:rPr>
        <w:rFonts w:ascii="Calibri" w:hAnsi="Calibri" w:cs="Calibri"/>
        <w:color w:val="7F7F7F"/>
        <w:spacing w:val="60"/>
        <w:sz w:val="22"/>
        <w:szCs w:val="22"/>
      </w:rPr>
      <w:t xml:space="preserve">   </w:t>
    </w:r>
    <w:r w:rsidR="00FC0568" w:rsidRPr="00383FBA">
      <w:rPr>
        <w:rFonts w:ascii="Calibri" w:hAnsi="Calibri" w:cs="Calibri"/>
        <w:color w:val="7F7F7F"/>
        <w:spacing w:val="60"/>
        <w:sz w:val="22"/>
        <w:szCs w:val="22"/>
      </w:rPr>
      <w:t xml:space="preserve"> </w:t>
    </w:r>
    <w:r w:rsidR="006856CD">
      <w:rPr>
        <w:rFonts w:ascii="Calibri" w:hAnsi="Calibri" w:cs="Calibri"/>
        <w:color w:val="7F7F7F"/>
        <w:spacing w:val="60"/>
        <w:sz w:val="22"/>
        <w:szCs w:val="22"/>
      </w:rPr>
      <w:t>01 de Junio</w:t>
    </w:r>
    <w:r w:rsidR="00C01F17">
      <w:rPr>
        <w:rFonts w:ascii="Calibri" w:hAnsi="Calibri" w:cs="Calibri"/>
        <w:color w:val="7F7F7F"/>
        <w:spacing w:val="60"/>
        <w:sz w:val="22"/>
        <w:szCs w:val="22"/>
      </w:rPr>
      <w:t xml:space="preserve"> d</w:t>
    </w:r>
    <w:r w:rsidR="00AC09DB">
      <w:rPr>
        <w:rFonts w:ascii="Calibri" w:hAnsi="Calibri" w:cs="Calibri"/>
        <w:color w:val="7F7F7F"/>
        <w:spacing w:val="60"/>
        <w:sz w:val="22"/>
        <w:szCs w:val="22"/>
      </w:rPr>
      <w:t>e</w:t>
    </w:r>
    <w:r w:rsidR="00CC1F5B">
      <w:rPr>
        <w:rFonts w:ascii="Calibri" w:hAnsi="Calibri" w:cs="Calibri"/>
        <w:color w:val="7F7F7F"/>
        <w:spacing w:val="60"/>
        <w:sz w:val="22"/>
        <w:szCs w:val="22"/>
      </w:rPr>
      <w:t xml:space="preserve"> 2022</w:t>
    </w:r>
    <w:r w:rsidR="00AC09DB">
      <w:rPr>
        <w:rFonts w:ascii="Calibri" w:hAnsi="Calibri" w:cs="Calibri"/>
        <w:color w:val="7F7F7F"/>
        <w:spacing w:val="60"/>
        <w:sz w:val="22"/>
        <w:szCs w:val="22"/>
      </w:rPr>
      <w:t xml:space="preserve"> </w:t>
    </w:r>
    <w:r w:rsidR="00E72976">
      <w:rPr>
        <w:rFonts w:ascii="Calibri" w:hAnsi="Calibri" w:cs="Calibri"/>
        <w:color w:val="7F7F7F"/>
        <w:spacing w:val="60"/>
        <w:sz w:val="22"/>
        <w:szCs w:val="22"/>
      </w:rPr>
      <w:t xml:space="preserve">         </w:t>
    </w:r>
    <w:r w:rsidRPr="00383FBA">
      <w:rPr>
        <w:color w:val="7F7F7F"/>
        <w:spacing w:val="60"/>
        <w:sz w:val="22"/>
        <w:szCs w:val="22"/>
      </w:rPr>
      <w:t>Página</w:t>
    </w:r>
    <w:r w:rsidRPr="00383FBA">
      <w:rPr>
        <w:sz w:val="22"/>
        <w:szCs w:val="22"/>
      </w:rPr>
      <w:t xml:space="preserve"> | </w:t>
    </w:r>
    <w:r w:rsidR="00BD1AE5" w:rsidRPr="00383FBA">
      <w:rPr>
        <w:sz w:val="22"/>
        <w:szCs w:val="22"/>
      </w:rPr>
      <w:fldChar w:fldCharType="begin"/>
    </w:r>
    <w:r w:rsidRPr="00383FBA">
      <w:rPr>
        <w:sz w:val="22"/>
        <w:szCs w:val="22"/>
      </w:rPr>
      <w:instrText xml:space="preserve"> PAGE   \* MERGEFORMAT </w:instrText>
    </w:r>
    <w:r w:rsidR="00BD1AE5" w:rsidRPr="00383FBA">
      <w:rPr>
        <w:sz w:val="22"/>
        <w:szCs w:val="22"/>
      </w:rPr>
      <w:fldChar w:fldCharType="separate"/>
    </w:r>
    <w:r w:rsidR="008A3A54" w:rsidRPr="008A3A54">
      <w:rPr>
        <w:b/>
        <w:noProof/>
        <w:sz w:val="22"/>
        <w:szCs w:val="22"/>
      </w:rPr>
      <w:t>2</w:t>
    </w:r>
    <w:r w:rsidR="00BD1AE5" w:rsidRPr="00383FBA">
      <w:rPr>
        <w:sz w:val="22"/>
        <w:szCs w:val="22"/>
      </w:rPr>
      <w:fldChar w:fldCharType="end"/>
    </w:r>
  </w:p>
  <w:p w:rsidR="001440CD" w:rsidRPr="00383FBA" w:rsidRDefault="008A3A54">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BFB"/>
    <w:multiLevelType w:val="hybridMultilevel"/>
    <w:tmpl w:val="487069EE"/>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E36D81"/>
    <w:multiLevelType w:val="hybridMultilevel"/>
    <w:tmpl w:val="AE1C062A"/>
    <w:lvl w:ilvl="0" w:tplc="78DE6AEE">
      <w:start w:val="8"/>
      <w:numFmt w:val="bullet"/>
      <w:lvlText w:val="-"/>
      <w:lvlJc w:val="left"/>
      <w:pPr>
        <w:ind w:left="720" w:hanging="360"/>
      </w:pPr>
      <w:rPr>
        <w:rFonts w:ascii="Garamond" w:eastAsia="Times New Roman"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A50C3"/>
    <w:multiLevelType w:val="hybridMultilevel"/>
    <w:tmpl w:val="4EC653D6"/>
    <w:lvl w:ilvl="0" w:tplc="79EE0FC4">
      <w:start w:val="8"/>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CE2AE6"/>
    <w:multiLevelType w:val="hybridMultilevel"/>
    <w:tmpl w:val="FED24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3411C1"/>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57297"/>
    <w:multiLevelType w:val="hybridMultilevel"/>
    <w:tmpl w:val="7098D4DA"/>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257B8"/>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02692D"/>
    <w:multiLevelType w:val="hybridMultilevel"/>
    <w:tmpl w:val="4508C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34C2D11"/>
    <w:multiLevelType w:val="hybridMultilevel"/>
    <w:tmpl w:val="368292C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DD4234"/>
    <w:multiLevelType w:val="hybridMultilevel"/>
    <w:tmpl w:val="E86C003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52624C"/>
    <w:multiLevelType w:val="hybridMultilevel"/>
    <w:tmpl w:val="62CEDA3C"/>
    <w:lvl w:ilvl="0" w:tplc="62280C2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758D05F2"/>
    <w:multiLevelType w:val="singleLevel"/>
    <w:tmpl w:val="8A0EB20E"/>
    <w:lvl w:ilvl="0">
      <w:start w:val="1"/>
      <w:numFmt w:val="decimal"/>
      <w:lvlText w:val="%1."/>
      <w:lvlJc w:val="left"/>
      <w:pPr>
        <w:tabs>
          <w:tab w:val="num" w:pos="360"/>
        </w:tabs>
        <w:ind w:left="360" w:hanging="360"/>
      </w:pPr>
      <w:rPr>
        <w:b/>
      </w:rPr>
    </w:lvl>
  </w:abstractNum>
  <w:abstractNum w:abstractNumId="12">
    <w:nsid w:val="77C358B5"/>
    <w:multiLevelType w:val="hybridMultilevel"/>
    <w:tmpl w:val="FDEAB2CA"/>
    <w:lvl w:ilvl="0" w:tplc="B48ACA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389"/>
    <w:multiLevelType w:val="hybridMultilevel"/>
    <w:tmpl w:val="8876A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1"/>
  </w:num>
  <w:num w:numId="6">
    <w:abstractNumId w:val="2"/>
  </w:num>
  <w:num w:numId="7">
    <w:abstractNumId w:val="13"/>
  </w:num>
  <w:num w:numId="8">
    <w:abstractNumId w:val="4"/>
  </w:num>
  <w:num w:numId="9">
    <w:abstractNumId w:val="6"/>
  </w:num>
  <w:num w:numId="10">
    <w:abstractNumId w:val="10"/>
  </w:num>
  <w:num w:numId="11">
    <w:abstractNumId w:val="5"/>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269"/>
    <w:rsid w:val="000057DB"/>
    <w:rsid w:val="00006944"/>
    <w:rsid w:val="00006968"/>
    <w:rsid w:val="00014773"/>
    <w:rsid w:val="00014FB5"/>
    <w:rsid w:val="00020E9B"/>
    <w:rsid w:val="00021C40"/>
    <w:rsid w:val="00021EA7"/>
    <w:rsid w:val="000226B5"/>
    <w:rsid w:val="00023AB4"/>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72DA"/>
    <w:rsid w:val="000B0347"/>
    <w:rsid w:val="000B068C"/>
    <w:rsid w:val="000B0885"/>
    <w:rsid w:val="000B1167"/>
    <w:rsid w:val="000B6183"/>
    <w:rsid w:val="000B6917"/>
    <w:rsid w:val="000B69CB"/>
    <w:rsid w:val="000B7F03"/>
    <w:rsid w:val="000C0774"/>
    <w:rsid w:val="000C1A27"/>
    <w:rsid w:val="000C1E49"/>
    <w:rsid w:val="000C1FE9"/>
    <w:rsid w:val="000D3FA1"/>
    <w:rsid w:val="000D5EB1"/>
    <w:rsid w:val="000D6619"/>
    <w:rsid w:val="000E2218"/>
    <w:rsid w:val="00102C0C"/>
    <w:rsid w:val="00105651"/>
    <w:rsid w:val="00114966"/>
    <w:rsid w:val="0011748B"/>
    <w:rsid w:val="00122593"/>
    <w:rsid w:val="0013249A"/>
    <w:rsid w:val="00135AAB"/>
    <w:rsid w:val="00141612"/>
    <w:rsid w:val="00141DE8"/>
    <w:rsid w:val="0014528E"/>
    <w:rsid w:val="001514F2"/>
    <w:rsid w:val="00151E64"/>
    <w:rsid w:val="0015501B"/>
    <w:rsid w:val="00163A26"/>
    <w:rsid w:val="001765E2"/>
    <w:rsid w:val="00184FD4"/>
    <w:rsid w:val="00185F58"/>
    <w:rsid w:val="00186AF8"/>
    <w:rsid w:val="001964B9"/>
    <w:rsid w:val="001A486B"/>
    <w:rsid w:val="001B5DAC"/>
    <w:rsid w:val="001C15A8"/>
    <w:rsid w:val="001C592D"/>
    <w:rsid w:val="001C7389"/>
    <w:rsid w:val="001D7F6C"/>
    <w:rsid w:val="001E072F"/>
    <w:rsid w:val="001E21B8"/>
    <w:rsid w:val="001E44BF"/>
    <w:rsid w:val="001E51CD"/>
    <w:rsid w:val="001E6628"/>
    <w:rsid w:val="001F367A"/>
    <w:rsid w:val="002042ED"/>
    <w:rsid w:val="00207723"/>
    <w:rsid w:val="002175CC"/>
    <w:rsid w:val="00224A49"/>
    <w:rsid w:val="00231215"/>
    <w:rsid w:val="00236942"/>
    <w:rsid w:val="00237C5E"/>
    <w:rsid w:val="00240676"/>
    <w:rsid w:val="00245359"/>
    <w:rsid w:val="00246822"/>
    <w:rsid w:val="00246A0B"/>
    <w:rsid w:val="00251845"/>
    <w:rsid w:val="00256449"/>
    <w:rsid w:val="00265FA3"/>
    <w:rsid w:val="00274F25"/>
    <w:rsid w:val="00276151"/>
    <w:rsid w:val="00280B21"/>
    <w:rsid w:val="00281FE0"/>
    <w:rsid w:val="00287325"/>
    <w:rsid w:val="00287C0E"/>
    <w:rsid w:val="002912A8"/>
    <w:rsid w:val="0029318E"/>
    <w:rsid w:val="002A48CE"/>
    <w:rsid w:val="002B3C10"/>
    <w:rsid w:val="002C0870"/>
    <w:rsid w:val="002C194C"/>
    <w:rsid w:val="002C4C89"/>
    <w:rsid w:val="002D0112"/>
    <w:rsid w:val="002D346A"/>
    <w:rsid w:val="002F16C4"/>
    <w:rsid w:val="002F5A19"/>
    <w:rsid w:val="00302326"/>
    <w:rsid w:val="00304B6F"/>
    <w:rsid w:val="00314456"/>
    <w:rsid w:val="00314797"/>
    <w:rsid w:val="00316C05"/>
    <w:rsid w:val="003173A9"/>
    <w:rsid w:val="003203D2"/>
    <w:rsid w:val="00325444"/>
    <w:rsid w:val="00330854"/>
    <w:rsid w:val="003338D9"/>
    <w:rsid w:val="003408A0"/>
    <w:rsid w:val="0036171E"/>
    <w:rsid w:val="0036330A"/>
    <w:rsid w:val="00365982"/>
    <w:rsid w:val="003676DD"/>
    <w:rsid w:val="00372815"/>
    <w:rsid w:val="003729CF"/>
    <w:rsid w:val="003745F9"/>
    <w:rsid w:val="00374DCA"/>
    <w:rsid w:val="003750FC"/>
    <w:rsid w:val="00384CA4"/>
    <w:rsid w:val="0038509E"/>
    <w:rsid w:val="00387F20"/>
    <w:rsid w:val="00390A64"/>
    <w:rsid w:val="00394FA3"/>
    <w:rsid w:val="00396034"/>
    <w:rsid w:val="003A5119"/>
    <w:rsid w:val="003B07BE"/>
    <w:rsid w:val="003B0EAD"/>
    <w:rsid w:val="003B701C"/>
    <w:rsid w:val="003C324F"/>
    <w:rsid w:val="003D2514"/>
    <w:rsid w:val="003D4B40"/>
    <w:rsid w:val="003D549C"/>
    <w:rsid w:val="003E6645"/>
    <w:rsid w:val="003F5D98"/>
    <w:rsid w:val="004025C9"/>
    <w:rsid w:val="00407B08"/>
    <w:rsid w:val="0041041B"/>
    <w:rsid w:val="00410C4B"/>
    <w:rsid w:val="00415E9C"/>
    <w:rsid w:val="00417ED0"/>
    <w:rsid w:val="00424296"/>
    <w:rsid w:val="00426EB2"/>
    <w:rsid w:val="00431DFB"/>
    <w:rsid w:val="0044059E"/>
    <w:rsid w:val="004465F2"/>
    <w:rsid w:val="00456C9C"/>
    <w:rsid w:val="00460761"/>
    <w:rsid w:val="004609AC"/>
    <w:rsid w:val="00466A5A"/>
    <w:rsid w:val="00470F7C"/>
    <w:rsid w:val="00477053"/>
    <w:rsid w:val="0048178D"/>
    <w:rsid w:val="00485FC2"/>
    <w:rsid w:val="00495426"/>
    <w:rsid w:val="004962C3"/>
    <w:rsid w:val="004A3363"/>
    <w:rsid w:val="004A6B20"/>
    <w:rsid w:val="004B0B5F"/>
    <w:rsid w:val="004B1639"/>
    <w:rsid w:val="004C2149"/>
    <w:rsid w:val="004D2163"/>
    <w:rsid w:val="004D4492"/>
    <w:rsid w:val="004F2E73"/>
    <w:rsid w:val="004F5C30"/>
    <w:rsid w:val="005047A1"/>
    <w:rsid w:val="005218FB"/>
    <w:rsid w:val="00522593"/>
    <w:rsid w:val="0052413A"/>
    <w:rsid w:val="00527894"/>
    <w:rsid w:val="00530122"/>
    <w:rsid w:val="005331AA"/>
    <w:rsid w:val="00541DC0"/>
    <w:rsid w:val="00543DBB"/>
    <w:rsid w:val="00547337"/>
    <w:rsid w:val="0055291B"/>
    <w:rsid w:val="005563BC"/>
    <w:rsid w:val="005568A4"/>
    <w:rsid w:val="005651F5"/>
    <w:rsid w:val="00572DE3"/>
    <w:rsid w:val="0058775A"/>
    <w:rsid w:val="00590C0B"/>
    <w:rsid w:val="00593D99"/>
    <w:rsid w:val="005A0D27"/>
    <w:rsid w:val="005A2006"/>
    <w:rsid w:val="005A5145"/>
    <w:rsid w:val="005A66CB"/>
    <w:rsid w:val="005C202D"/>
    <w:rsid w:val="005C5C32"/>
    <w:rsid w:val="005C7795"/>
    <w:rsid w:val="005D2318"/>
    <w:rsid w:val="005E0B33"/>
    <w:rsid w:val="005E0EC0"/>
    <w:rsid w:val="005E4D55"/>
    <w:rsid w:val="005E52A9"/>
    <w:rsid w:val="005E5920"/>
    <w:rsid w:val="005F1A9F"/>
    <w:rsid w:val="005F316C"/>
    <w:rsid w:val="005F4F93"/>
    <w:rsid w:val="005F5EAF"/>
    <w:rsid w:val="005F63ED"/>
    <w:rsid w:val="0060292F"/>
    <w:rsid w:val="0061457B"/>
    <w:rsid w:val="00621366"/>
    <w:rsid w:val="00624E07"/>
    <w:rsid w:val="00625323"/>
    <w:rsid w:val="00626674"/>
    <w:rsid w:val="00626777"/>
    <w:rsid w:val="006323F6"/>
    <w:rsid w:val="00634CF7"/>
    <w:rsid w:val="0063757F"/>
    <w:rsid w:val="006430AF"/>
    <w:rsid w:val="00643C8B"/>
    <w:rsid w:val="0064562D"/>
    <w:rsid w:val="00653C92"/>
    <w:rsid w:val="00654DF1"/>
    <w:rsid w:val="00655B16"/>
    <w:rsid w:val="00656971"/>
    <w:rsid w:val="00660898"/>
    <w:rsid w:val="00664180"/>
    <w:rsid w:val="00665734"/>
    <w:rsid w:val="00680D6F"/>
    <w:rsid w:val="006856CD"/>
    <w:rsid w:val="0068663A"/>
    <w:rsid w:val="006965D8"/>
    <w:rsid w:val="006979A6"/>
    <w:rsid w:val="006A2C28"/>
    <w:rsid w:val="006A5817"/>
    <w:rsid w:val="006A646A"/>
    <w:rsid w:val="006B326A"/>
    <w:rsid w:val="006B573E"/>
    <w:rsid w:val="006B5F93"/>
    <w:rsid w:val="006C1ADC"/>
    <w:rsid w:val="006C783E"/>
    <w:rsid w:val="006E0091"/>
    <w:rsid w:val="006E374D"/>
    <w:rsid w:val="006E7021"/>
    <w:rsid w:val="006F06E9"/>
    <w:rsid w:val="006F2D3D"/>
    <w:rsid w:val="006F4AA4"/>
    <w:rsid w:val="006F65A2"/>
    <w:rsid w:val="00701B71"/>
    <w:rsid w:val="007112C3"/>
    <w:rsid w:val="0071149A"/>
    <w:rsid w:val="00713418"/>
    <w:rsid w:val="00713971"/>
    <w:rsid w:val="00714B32"/>
    <w:rsid w:val="00715866"/>
    <w:rsid w:val="00720883"/>
    <w:rsid w:val="007226F6"/>
    <w:rsid w:val="00727B9D"/>
    <w:rsid w:val="0073061A"/>
    <w:rsid w:val="00747C67"/>
    <w:rsid w:val="00752547"/>
    <w:rsid w:val="00762B46"/>
    <w:rsid w:val="007679D1"/>
    <w:rsid w:val="00770BBE"/>
    <w:rsid w:val="00770BF5"/>
    <w:rsid w:val="00770EEA"/>
    <w:rsid w:val="00781BFE"/>
    <w:rsid w:val="007832DE"/>
    <w:rsid w:val="00785CF2"/>
    <w:rsid w:val="00790895"/>
    <w:rsid w:val="0079478F"/>
    <w:rsid w:val="007A4166"/>
    <w:rsid w:val="007A4FD5"/>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B3E"/>
    <w:rsid w:val="00824600"/>
    <w:rsid w:val="008277DC"/>
    <w:rsid w:val="00831726"/>
    <w:rsid w:val="00837035"/>
    <w:rsid w:val="00844190"/>
    <w:rsid w:val="00853B07"/>
    <w:rsid w:val="00854AE4"/>
    <w:rsid w:val="008564EA"/>
    <w:rsid w:val="00856C02"/>
    <w:rsid w:val="00860BB0"/>
    <w:rsid w:val="0087091E"/>
    <w:rsid w:val="00873D3F"/>
    <w:rsid w:val="008748BC"/>
    <w:rsid w:val="00874963"/>
    <w:rsid w:val="00884EC2"/>
    <w:rsid w:val="00893292"/>
    <w:rsid w:val="008A3A54"/>
    <w:rsid w:val="008B0AAE"/>
    <w:rsid w:val="008B460F"/>
    <w:rsid w:val="008C3E03"/>
    <w:rsid w:val="008C3F00"/>
    <w:rsid w:val="008C64CB"/>
    <w:rsid w:val="008D0AA2"/>
    <w:rsid w:val="008D24D2"/>
    <w:rsid w:val="008D5289"/>
    <w:rsid w:val="008D5BCA"/>
    <w:rsid w:val="008D7042"/>
    <w:rsid w:val="008E0EC4"/>
    <w:rsid w:val="008E2F8F"/>
    <w:rsid w:val="008E5925"/>
    <w:rsid w:val="008E5CAC"/>
    <w:rsid w:val="008E5D1D"/>
    <w:rsid w:val="008E6787"/>
    <w:rsid w:val="008F5552"/>
    <w:rsid w:val="008F72F6"/>
    <w:rsid w:val="009004DB"/>
    <w:rsid w:val="00903298"/>
    <w:rsid w:val="00907825"/>
    <w:rsid w:val="00912B7C"/>
    <w:rsid w:val="0091350C"/>
    <w:rsid w:val="009142D5"/>
    <w:rsid w:val="009146B3"/>
    <w:rsid w:val="0093082A"/>
    <w:rsid w:val="0095053A"/>
    <w:rsid w:val="00950644"/>
    <w:rsid w:val="0095205B"/>
    <w:rsid w:val="009525C8"/>
    <w:rsid w:val="00952FED"/>
    <w:rsid w:val="00956CAD"/>
    <w:rsid w:val="009646A9"/>
    <w:rsid w:val="0096758E"/>
    <w:rsid w:val="00982F21"/>
    <w:rsid w:val="0099060D"/>
    <w:rsid w:val="0099235D"/>
    <w:rsid w:val="009A0D52"/>
    <w:rsid w:val="009A17F0"/>
    <w:rsid w:val="009A3ABD"/>
    <w:rsid w:val="009B1766"/>
    <w:rsid w:val="009B5C6B"/>
    <w:rsid w:val="009C0932"/>
    <w:rsid w:val="009C48BE"/>
    <w:rsid w:val="009C4BC8"/>
    <w:rsid w:val="009C6821"/>
    <w:rsid w:val="009D19FE"/>
    <w:rsid w:val="009D31DD"/>
    <w:rsid w:val="009F4A8D"/>
    <w:rsid w:val="00A002FD"/>
    <w:rsid w:val="00A06A61"/>
    <w:rsid w:val="00A10305"/>
    <w:rsid w:val="00A1183C"/>
    <w:rsid w:val="00A12873"/>
    <w:rsid w:val="00A17EBB"/>
    <w:rsid w:val="00A21207"/>
    <w:rsid w:val="00A26C9C"/>
    <w:rsid w:val="00A40977"/>
    <w:rsid w:val="00A42AE7"/>
    <w:rsid w:val="00A46247"/>
    <w:rsid w:val="00A61DEE"/>
    <w:rsid w:val="00A621C4"/>
    <w:rsid w:val="00A62876"/>
    <w:rsid w:val="00A629D9"/>
    <w:rsid w:val="00A64444"/>
    <w:rsid w:val="00A659B4"/>
    <w:rsid w:val="00A738EB"/>
    <w:rsid w:val="00A77722"/>
    <w:rsid w:val="00A80FE9"/>
    <w:rsid w:val="00A87773"/>
    <w:rsid w:val="00A87B20"/>
    <w:rsid w:val="00A907CD"/>
    <w:rsid w:val="00A92CBC"/>
    <w:rsid w:val="00A9575F"/>
    <w:rsid w:val="00AA335D"/>
    <w:rsid w:val="00AA499D"/>
    <w:rsid w:val="00AA662D"/>
    <w:rsid w:val="00AA7B0E"/>
    <w:rsid w:val="00AB40F1"/>
    <w:rsid w:val="00AB774C"/>
    <w:rsid w:val="00AC06A8"/>
    <w:rsid w:val="00AC09DB"/>
    <w:rsid w:val="00AC0F74"/>
    <w:rsid w:val="00AC35E2"/>
    <w:rsid w:val="00AD0363"/>
    <w:rsid w:val="00AD6EB8"/>
    <w:rsid w:val="00AD787C"/>
    <w:rsid w:val="00AE7C41"/>
    <w:rsid w:val="00AF0B0A"/>
    <w:rsid w:val="00AF1AA7"/>
    <w:rsid w:val="00AF4946"/>
    <w:rsid w:val="00AF4CA1"/>
    <w:rsid w:val="00AF63F6"/>
    <w:rsid w:val="00B029CD"/>
    <w:rsid w:val="00B02A43"/>
    <w:rsid w:val="00B07D30"/>
    <w:rsid w:val="00B15B4E"/>
    <w:rsid w:val="00B34624"/>
    <w:rsid w:val="00B359C3"/>
    <w:rsid w:val="00B445F8"/>
    <w:rsid w:val="00B50A12"/>
    <w:rsid w:val="00B541AD"/>
    <w:rsid w:val="00B60E9E"/>
    <w:rsid w:val="00B621DF"/>
    <w:rsid w:val="00B62EBD"/>
    <w:rsid w:val="00B6316E"/>
    <w:rsid w:val="00B67467"/>
    <w:rsid w:val="00B7128E"/>
    <w:rsid w:val="00B72B04"/>
    <w:rsid w:val="00B76756"/>
    <w:rsid w:val="00B808A3"/>
    <w:rsid w:val="00B81875"/>
    <w:rsid w:val="00B834D1"/>
    <w:rsid w:val="00B84708"/>
    <w:rsid w:val="00B8753D"/>
    <w:rsid w:val="00B963ED"/>
    <w:rsid w:val="00BA2236"/>
    <w:rsid w:val="00BA38C0"/>
    <w:rsid w:val="00BA5BB3"/>
    <w:rsid w:val="00BA74EB"/>
    <w:rsid w:val="00BB3E9F"/>
    <w:rsid w:val="00BC5B7C"/>
    <w:rsid w:val="00BD0F4C"/>
    <w:rsid w:val="00BD1AE5"/>
    <w:rsid w:val="00BD276C"/>
    <w:rsid w:val="00BD2AF1"/>
    <w:rsid w:val="00BE59E4"/>
    <w:rsid w:val="00BE7D6E"/>
    <w:rsid w:val="00C01F17"/>
    <w:rsid w:val="00C047BF"/>
    <w:rsid w:val="00C05499"/>
    <w:rsid w:val="00C116DE"/>
    <w:rsid w:val="00C11D82"/>
    <w:rsid w:val="00C12924"/>
    <w:rsid w:val="00C20F39"/>
    <w:rsid w:val="00C27B04"/>
    <w:rsid w:val="00C37B01"/>
    <w:rsid w:val="00C40C6E"/>
    <w:rsid w:val="00C41857"/>
    <w:rsid w:val="00C51A3A"/>
    <w:rsid w:val="00C53F7D"/>
    <w:rsid w:val="00C56F50"/>
    <w:rsid w:val="00C6035C"/>
    <w:rsid w:val="00C63D32"/>
    <w:rsid w:val="00C710AC"/>
    <w:rsid w:val="00C72C1F"/>
    <w:rsid w:val="00C76DAC"/>
    <w:rsid w:val="00C86CCD"/>
    <w:rsid w:val="00C90F1B"/>
    <w:rsid w:val="00C930D2"/>
    <w:rsid w:val="00CA75B5"/>
    <w:rsid w:val="00CB1C05"/>
    <w:rsid w:val="00CB279B"/>
    <w:rsid w:val="00CC1F5B"/>
    <w:rsid w:val="00CC4FAD"/>
    <w:rsid w:val="00CC6C43"/>
    <w:rsid w:val="00CD13DB"/>
    <w:rsid w:val="00CD6C2D"/>
    <w:rsid w:val="00CE662B"/>
    <w:rsid w:val="00CF2BE3"/>
    <w:rsid w:val="00D0308A"/>
    <w:rsid w:val="00D17D02"/>
    <w:rsid w:val="00D24D13"/>
    <w:rsid w:val="00D25FEE"/>
    <w:rsid w:val="00D26A10"/>
    <w:rsid w:val="00D42ADD"/>
    <w:rsid w:val="00D50454"/>
    <w:rsid w:val="00D50A13"/>
    <w:rsid w:val="00D5104B"/>
    <w:rsid w:val="00D522F7"/>
    <w:rsid w:val="00D555CC"/>
    <w:rsid w:val="00D61CE3"/>
    <w:rsid w:val="00D626CD"/>
    <w:rsid w:val="00D70ED9"/>
    <w:rsid w:val="00D720BD"/>
    <w:rsid w:val="00D80BBD"/>
    <w:rsid w:val="00D81F92"/>
    <w:rsid w:val="00D82560"/>
    <w:rsid w:val="00D841D8"/>
    <w:rsid w:val="00D8432E"/>
    <w:rsid w:val="00D85DDC"/>
    <w:rsid w:val="00D94742"/>
    <w:rsid w:val="00DA2014"/>
    <w:rsid w:val="00DA5EA8"/>
    <w:rsid w:val="00DB096E"/>
    <w:rsid w:val="00DB1015"/>
    <w:rsid w:val="00DB413E"/>
    <w:rsid w:val="00DB5050"/>
    <w:rsid w:val="00DB6E54"/>
    <w:rsid w:val="00DC2060"/>
    <w:rsid w:val="00DD10F3"/>
    <w:rsid w:val="00DD4AB6"/>
    <w:rsid w:val="00DE18D9"/>
    <w:rsid w:val="00DE2052"/>
    <w:rsid w:val="00DE5892"/>
    <w:rsid w:val="00DF16AA"/>
    <w:rsid w:val="00DF1FD0"/>
    <w:rsid w:val="00DF41C0"/>
    <w:rsid w:val="00DF5FEF"/>
    <w:rsid w:val="00E00425"/>
    <w:rsid w:val="00E021C8"/>
    <w:rsid w:val="00E05EC2"/>
    <w:rsid w:val="00E06200"/>
    <w:rsid w:val="00E12D94"/>
    <w:rsid w:val="00E14B55"/>
    <w:rsid w:val="00E177F6"/>
    <w:rsid w:val="00E23975"/>
    <w:rsid w:val="00E23F1D"/>
    <w:rsid w:val="00E2419A"/>
    <w:rsid w:val="00E2565F"/>
    <w:rsid w:val="00E25BA5"/>
    <w:rsid w:val="00E36407"/>
    <w:rsid w:val="00E44165"/>
    <w:rsid w:val="00E4593A"/>
    <w:rsid w:val="00E46041"/>
    <w:rsid w:val="00E54B7F"/>
    <w:rsid w:val="00E5587D"/>
    <w:rsid w:val="00E56FE7"/>
    <w:rsid w:val="00E623A4"/>
    <w:rsid w:val="00E65BA9"/>
    <w:rsid w:val="00E67D11"/>
    <w:rsid w:val="00E70721"/>
    <w:rsid w:val="00E72976"/>
    <w:rsid w:val="00E81B66"/>
    <w:rsid w:val="00E8268D"/>
    <w:rsid w:val="00E86191"/>
    <w:rsid w:val="00E9022D"/>
    <w:rsid w:val="00E90E98"/>
    <w:rsid w:val="00E92988"/>
    <w:rsid w:val="00E938E8"/>
    <w:rsid w:val="00EB295E"/>
    <w:rsid w:val="00EB602A"/>
    <w:rsid w:val="00EC0175"/>
    <w:rsid w:val="00EC2B8D"/>
    <w:rsid w:val="00ED3719"/>
    <w:rsid w:val="00ED4D27"/>
    <w:rsid w:val="00ED5B73"/>
    <w:rsid w:val="00ED768E"/>
    <w:rsid w:val="00EE1576"/>
    <w:rsid w:val="00EE3CAF"/>
    <w:rsid w:val="00EE7763"/>
    <w:rsid w:val="00EF127B"/>
    <w:rsid w:val="00EF579F"/>
    <w:rsid w:val="00EF689F"/>
    <w:rsid w:val="00EF7D60"/>
    <w:rsid w:val="00F02EDF"/>
    <w:rsid w:val="00F05CA6"/>
    <w:rsid w:val="00F07638"/>
    <w:rsid w:val="00F118FF"/>
    <w:rsid w:val="00F171DB"/>
    <w:rsid w:val="00F22C22"/>
    <w:rsid w:val="00F32D50"/>
    <w:rsid w:val="00F3736E"/>
    <w:rsid w:val="00F37D89"/>
    <w:rsid w:val="00F45050"/>
    <w:rsid w:val="00F51499"/>
    <w:rsid w:val="00F531AF"/>
    <w:rsid w:val="00F67402"/>
    <w:rsid w:val="00F72D99"/>
    <w:rsid w:val="00F818CD"/>
    <w:rsid w:val="00F9125A"/>
    <w:rsid w:val="00F9157D"/>
    <w:rsid w:val="00F9462A"/>
    <w:rsid w:val="00F95E4F"/>
    <w:rsid w:val="00FA02E6"/>
    <w:rsid w:val="00FA1A55"/>
    <w:rsid w:val="00FC0568"/>
    <w:rsid w:val="00FD1980"/>
    <w:rsid w:val="00FD6967"/>
    <w:rsid w:val="00FD7478"/>
    <w:rsid w:val="00FE2E3B"/>
    <w:rsid w:val="00FE4D2A"/>
    <w:rsid w:val="00FE75E7"/>
    <w:rsid w:val="00FF1FA5"/>
    <w:rsid w:val="00FF205E"/>
    <w:rsid w:val="00FF3CC3"/>
    <w:rsid w:val="00FF5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86174-0B64-469C-91A1-A5DFD3DF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884</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Celie de la Cruz</dc:creator>
  <cp:lastModifiedBy>usuario</cp:lastModifiedBy>
  <cp:revision>13</cp:revision>
  <cp:lastPrinted>2022-03-15T19:01:00Z</cp:lastPrinted>
  <dcterms:created xsi:type="dcterms:W3CDTF">2022-06-02T18:07:00Z</dcterms:created>
  <dcterms:modified xsi:type="dcterms:W3CDTF">2022-07-05T16:59:00Z</dcterms:modified>
</cp:coreProperties>
</file>