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46C8" w:rsidRPr="00C172AD" w:rsidRDefault="00DC2DD0" w:rsidP="00DC2DD0">
      <w:pPr>
        <w:tabs>
          <w:tab w:val="left" w:pos="2625"/>
        </w:tabs>
        <w:rPr>
          <w:b/>
        </w:rPr>
      </w:pPr>
      <w:r>
        <w:tab/>
      </w:r>
      <w:r w:rsidR="00CC120C" w:rsidRPr="00C172AD">
        <w:rPr>
          <w:b/>
        </w:rPr>
        <w:t>INFORME ESTADÍSTICO DE LA OFICIALÍA MAYOR</w:t>
      </w:r>
    </w:p>
    <w:p w:rsidR="00DC2DD0" w:rsidRPr="00C172AD" w:rsidRDefault="00CC120C" w:rsidP="00DC2DD0">
      <w:pPr>
        <w:tabs>
          <w:tab w:val="left" w:pos="2625"/>
        </w:tabs>
        <w:rPr>
          <w:b/>
        </w:rPr>
      </w:pPr>
      <w:r w:rsidRPr="00C172AD">
        <w:rPr>
          <w:b/>
        </w:rPr>
        <w:t>SERVICI</w:t>
      </w:r>
      <w:r w:rsidR="00AF400B">
        <w:rPr>
          <w:b/>
        </w:rPr>
        <w:t xml:space="preserve"> </w:t>
      </w:r>
      <w:r w:rsidRPr="00C172AD">
        <w:rPr>
          <w:b/>
        </w:rPr>
        <w:t>O DE TRANSPORTE A BAJO COSTO PARA ACUDIR A CITAS MEDICAS DENTRO DEL ESTADO DE JALISCO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1161"/>
        <w:gridCol w:w="654"/>
        <w:gridCol w:w="1472"/>
        <w:gridCol w:w="4162"/>
      </w:tblGrid>
      <w:tr w:rsidR="00EB2954" w:rsidTr="001056A8">
        <w:trPr>
          <w:trHeight w:val="356"/>
        </w:trPr>
        <w:tc>
          <w:tcPr>
            <w:tcW w:w="3681" w:type="dxa"/>
            <w:gridSpan w:val="2"/>
            <w:shd w:val="clear" w:color="auto" w:fill="F4B083" w:themeFill="accent2" w:themeFillTint="99"/>
          </w:tcPr>
          <w:p w:rsidR="00EB2954" w:rsidRPr="00C172AD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C172AD">
              <w:rPr>
                <w:rFonts w:ascii="Arial" w:hAnsi="Arial" w:cs="Arial"/>
                <w:b/>
              </w:rPr>
              <w:t>Periodo:</w:t>
            </w:r>
            <w:r w:rsidR="00276FA7" w:rsidRPr="00C172AD">
              <w:rPr>
                <w:rFonts w:ascii="Arial" w:hAnsi="Arial" w:cs="Arial"/>
                <w:b/>
              </w:rPr>
              <w:t xml:space="preserve"> 01 al </w:t>
            </w:r>
            <w:r w:rsidR="0068366B">
              <w:rPr>
                <w:rFonts w:ascii="Arial" w:hAnsi="Arial" w:cs="Arial"/>
                <w:b/>
              </w:rPr>
              <w:t>3</w:t>
            </w:r>
            <w:r w:rsidR="004E3FBA">
              <w:rPr>
                <w:rFonts w:ascii="Arial" w:hAnsi="Arial" w:cs="Arial"/>
                <w:b/>
              </w:rPr>
              <w:t>0</w:t>
            </w:r>
            <w:r w:rsidR="00276FA7" w:rsidRPr="00C172AD">
              <w:rPr>
                <w:rFonts w:ascii="Arial" w:hAnsi="Arial" w:cs="Arial"/>
                <w:b/>
              </w:rPr>
              <w:t xml:space="preserve"> d</w:t>
            </w:r>
            <w:r w:rsidR="00AD74B2">
              <w:rPr>
                <w:rFonts w:ascii="Arial" w:hAnsi="Arial" w:cs="Arial"/>
                <w:b/>
              </w:rPr>
              <w:t xml:space="preserve">e </w:t>
            </w:r>
            <w:r w:rsidR="004E3FBA">
              <w:rPr>
                <w:rFonts w:ascii="Arial" w:hAnsi="Arial" w:cs="Arial"/>
                <w:b/>
              </w:rPr>
              <w:t>noviembre</w:t>
            </w:r>
            <w:r w:rsidR="00E15C95">
              <w:rPr>
                <w:rFonts w:ascii="Arial" w:hAnsi="Arial" w:cs="Arial"/>
                <w:b/>
              </w:rPr>
              <w:t xml:space="preserve"> </w:t>
            </w:r>
            <w:r w:rsidR="00161486" w:rsidRPr="00C172AD">
              <w:rPr>
                <w:rFonts w:ascii="Arial" w:hAnsi="Arial" w:cs="Arial"/>
                <w:b/>
              </w:rPr>
              <w:t>de</w:t>
            </w:r>
            <w:r w:rsidR="00276FA7" w:rsidRPr="00C172AD">
              <w:rPr>
                <w:rFonts w:ascii="Arial" w:hAnsi="Arial" w:cs="Arial"/>
                <w:b/>
              </w:rPr>
              <w:t xml:space="preserve"> 2</w:t>
            </w:r>
            <w:r w:rsidR="004E3FBA">
              <w:rPr>
                <w:rFonts w:ascii="Arial" w:hAnsi="Arial" w:cs="Arial"/>
                <w:b/>
              </w:rPr>
              <w:t>022</w:t>
            </w:r>
          </w:p>
        </w:tc>
        <w:tc>
          <w:tcPr>
            <w:tcW w:w="6288" w:type="dxa"/>
            <w:gridSpan w:val="3"/>
            <w:shd w:val="clear" w:color="auto" w:fill="F4B083" w:themeFill="accent2" w:themeFillTint="99"/>
          </w:tcPr>
          <w:p w:rsidR="00EB2954" w:rsidRPr="00C172AD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C172AD">
              <w:rPr>
                <w:rFonts w:ascii="Arial" w:hAnsi="Arial" w:cs="Arial"/>
                <w:b/>
              </w:rPr>
              <w:t xml:space="preserve">Tipo de servicio: </w:t>
            </w:r>
            <w:r w:rsidR="00CC120C" w:rsidRPr="00C172AD">
              <w:rPr>
                <w:rFonts w:ascii="Arial" w:hAnsi="Arial" w:cs="Arial"/>
                <w:b/>
              </w:rPr>
              <w:t>Vehículo</w:t>
            </w:r>
            <w:r w:rsidRPr="00C172AD">
              <w:rPr>
                <w:rFonts w:ascii="Arial" w:hAnsi="Arial" w:cs="Arial"/>
                <w:b/>
              </w:rPr>
              <w:t xml:space="preserve"> de trasporte para citas </w:t>
            </w:r>
            <w:r w:rsidR="00CC120C" w:rsidRPr="00C172AD">
              <w:rPr>
                <w:rFonts w:ascii="Arial" w:hAnsi="Arial" w:cs="Arial"/>
                <w:b/>
              </w:rPr>
              <w:t>médicas</w:t>
            </w:r>
            <w:r w:rsidRPr="00C172AD">
              <w:rPr>
                <w:rFonts w:ascii="Arial" w:hAnsi="Arial" w:cs="Arial"/>
                <w:b/>
              </w:rPr>
              <w:t xml:space="preserve"> </w:t>
            </w:r>
            <w:r w:rsidR="00CC120C" w:rsidRPr="00C172AD">
              <w:rPr>
                <w:rFonts w:ascii="Arial" w:hAnsi="Arial" w:cs="Arial"/>
                <w:b/>
              </w:rPr>
              <w:t>foráneas</w:t>
            </w:r>
            <w:r w:rsidRPr="00C172A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B2954" w:rsidTr="00EB2954">
        <w:tc>
          <w:tcPr>
            <w:tcW w:w="2520" w:type="dxa"/>
          </w:tcPr>
          <w:p w:rsidR="00EB2954" w:rsidRPr="007F412E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observaciones</w:t>
            </w:r>
          </w:p>
        </w:tc>
      </w:tr>
      <w:tr w:rsidR="00EB2954" w:rsidTr="00EB2954">
        <w:tc>
          <w:tcPr>
            <w:tcW w:w="2520" w:type="dxa"/>
          </w:tcPr>
          <w:p w:rsidR="00EB2954" w:rsidRPr="007F412E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 Recibidas</w:t>
            </w:r>
          </w:p>
        </w:tc>
        <w:tc>
          <w:tcPr>
            <w:tcW w:w="1815" w:type="dxa"/>
            <w:gridSpan w:val="2"/>
          </w:tcPr>
          <w:p w:rsidR="00EB2954" w:rsidRPr="007F412E" w:rsidRDefault="004E3FBA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EB2954" w:rsidTr="00EB2954">
        <w:tc>
          <w:tcPr>
            <w:tcW w:w="2520" w:type="dxa"/>
          </w:tcPr>
          <w:p w:rsidR="00EB2954" w:rsidRPr="007F412E" w:rsidRDefault="00627A10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</w:t>
            </w:r>
            <w:r w:rsidR="00CC120C" w:rsidRPr="007F412E">
              <w:rPr>
                <w:rFonts w:ascii="Arial" w:hAnsi="Arial" w:cs="Arial"/>
                <w:b/>
              </w:rPr>
              <w:t xml:space="preserve"> </w:t>
            </w:r>
            <w:r w:rsidRPr="007F412E">
              <w:rPr>
                <w:rFonts w:ascii="Arial" w:hAnsi="Arial" w:cs="Arial"/>
                <w:b/>
              </w:rPr>
              <w:t>Aprobadas</w:t>
            </w:r>
          </w:p>
        </w:tc>
        <w:tc>
          <w:tcPr>
            <w:tcW w:w="1815" w:type="dxa"/>
            <w:gridSpan w:val="2"/>
          </w:tcPr>
          <w:p w:rsidR="00EB2954" w:rsidRPr="007F412E" w:rsidRDefault="004E3FBA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EB2954" w:rsidTr="00EB2954">
        <w:tc>
          <w:tcPr>
            <w:tcW w:w="2520" w:type="dxa"/>
          </w:tcPr>
          <w:p w:rsidR="00EB2954" w:rsidRPr="007F412E" w:rsidRDefault="00627A10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</w:t>
            </w:r>
            <w:r w:rsidR="00EB2954" w:rsidRPr="007F412E">
              <w:rPr>
                <w:rFonts w:ascii="Arial" w:hAnsi="Arial" w:cs="Arial"/>
                <w:b/>
              </w:rPr>
              <w:t xml:space="preserve"> Rechazadas</w:t>
            </w:r>
          </w:p>
        </w:tc>
        <w:tc>
          <w:tcPr>
            <w:tcW w:w="1815" w:type="dxa"/>
            <w:gridSpan w:val="2"/>
          </w:tcPr>
          <w:p w:rsidR="00DB6078" w:rsidRPr="007F412E" w:rsidRDefault="00DB6078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CC120C" w:rsidTr="001056A8">
        <w:tc>
          <w:tcPr>
            <w:tcW w:w="5807" w:type="dxa"/>
            <w:gridSpan w:val="4"/>
            <w:shd w:val="clear" w:color="auto" w:fill="F4B083" w:themeFill="accent2" w:themeFillTint="99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7F412E">
              <w:rPr>
                <w:rFonts w:ascii="Arial" w:hAnsi="Arial" w:cs="Arial"/>
                <w:b/>
                <w:bCs/>
                <w:i/>
                <w:iCs/>
              </w:rPr>
              <w:t xml:space="preserve">Lugar de los Centros Médicos </w:t>
            </w:r>
          </w:p>
        </w:tc>
        <w:tc>
          <w:tcPr>
            <w:tcW w:w="4162" w:type="dxa"/>
            <w:shd w:val="clear" w:color="auto" w:fill="F4B083" w:themeFill="accent2" w:themeFillTint="99"/>
          </w:tcPr>
          <w:p w:rsidR="00CC120C" w:rsidRPr="007F412E" w:rsidRDefault="00CC120C" w:rsidP="00CC120C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7F412E">
              <w:rPr>
                <w:rFonts w:ascii="Arial" w:hAnsi="Arial" w:cs="Arial"/>
                <w:b/>
                <w:bCs/>
                <w:i/>
                <w:iCs/>
              </w:rPr>
              <w:t>Cantidad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 xml:space="preserve">Zona Metropolitana de Guadalajara y Tlajomulco de </w:t>
            </w:r>
            <w:r w:rsidR="004C172A" w:rsidRPr="007F412E">
              <w:rPr>
                <w:rFonts w:ascii="Arial" w:hAnsi="Arial" w:cs="Arial"/>
              </w:rPr>
              <w:t>Zúñiga</w:t>
            </w:r>
          </w:p>
        </w:tc>
        <w:tc>
          <w:tcPr>
            <w:tcW w:w="4162" w:type="dxa"/>
          </w:tcPr>
          <w:p w:rsidR="00276B84" w:rsidRPr="007F412E" w:rsidRDefault="00CA1056" w:rsidP="00276B84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E3FBA">
              <w:rPr>
                <w:rFonts w:ascii="Arial" w:hAnsi="Arial" w:cs="Arial"/>
              </w:rPr>
              <w:t>7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Autlá</w:t>
            </w:r>
            <w:r w:rsidR="00CC120C" w:rsidRPr="007F412E">
              <w:rPr>
                <w:rFonts w:ascii="Arial" w:hAnsi="Arial" w:cs="Arial"/>
              </w:rPr>
              <w:t>n de Navarro</w:t>
            </w:r>
          </w:p>
        </w:tc>
        <w:tc>
          <w:tcPr>
            <w:tcW w:w="4162" w:type="dxa"/>
          </w:tcPr>
          <w:p w:rsidR="00CC120C" w:rsidRPr="007F412E" w:rsidRDefault="004E3FB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El grullo</w:t>
            </w:r>
          </w:p>
        </w:tc>
        <w:tc>
          <w:tcPr>
            <w:tcW w:w="4162" w:type="dxa"/>
          </w:tcPr>
          <w:p w:rsidR="00CC120C" w:rsidRPr="007F412E" w:rsidRDefault="004E3FBA" w:rsidP="00E15C95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Unión de Tula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Cihuatlá</w:t>
            </w:r>
            <w:r w:rsidR="00CC120C" w:rsidRPr="007F412E">
              <w:rPr>
                <w:rFonts w:ascii="Arial" w:hAnsi="Arial" w:cs="Arial"/>
              </w:rPr>
              <w:t>n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75237B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Juchitán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Ayutla</w:t>
            </w:r>
          </w:p>
        </w:tc>
        <w:tc>
          <w:tcPr>
            <w:tcW w:w="4162" w:type="dxa"/>
          </w:tcPr>
          <w:p w:rsidR="00CC120C" w:rsidRPr="007F412E" w:rsidRDefault="00E34D01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Ameca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Cocula</w:t>
            </w:r>
          </w:p>
        </w:tc>
        <w:tc>
          <w:tcPr>
            <w:tcW w:w="4162" w:type="dxa"/>
          </w:tcPr>
          <w:p w:rsidR="00CC120C" w:rsidRPr="007F412E" w:rsidRDefault="00FC4CB9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DB6078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Tapalpa</w:t>
            </w:r>
          </w:p>
        </w:tc>
        <w:tc>
          <w:tcPr>
            <w:tcW w:w="4162" w:type="dxa"/>
          </w:tcPr>
          <w:p w:rsidR="00CC120C" w:rsidRPr="007F412E" w:rsidRDefault="00276B84" w:rsidP="00B82F32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total</w:t>
            </w:r>
          </w:p>
        </w:tc>
        <w:tc>
          <w:tcPr>
            <w:tcW w:w="4162" w:type="dxa"/>
          </w:tcPr>
          <w:p w:rsidR="00CC120C" w:rsidRPr="007F412E" w:rsidRDefault="004E3FBA" w:rsidP="004E3FB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276FA7" w:rsidTr="004C172A">
        <w:tc>
          <w:tcPr>
            <w:tcW w:w="5807" w:type="dxa"/>
            <w:gridSpan w:val="4"/>
          </w:tcPr>
          <w:p w:rsidR="00276FA7" w:rsidRPr="007F412E" w:rsidRDefault="00276FA7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  <w:tc>
          <w:tcPr>
            <w:tcW w:w="4162" w:type="dxa"/>
          </w:tcPr>
          <w:p w:rsidR="00276FA7" w:rsidRPr="007F412E" w:rsidRDefault="00276FA7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DC2DD0" w:rsidRDefault="00DC2DD0" w:rsidP="00DC2DD0">
      <w:pPr>
        <w:tabs>
          <w:tab w:val="left" w:pos="2625"/>
        </w:tabs>
      </w:pPr>
    </w:p>
    <w:sectPr w:rsidR="00DC2DD0" w:rsidSect="006C2C99">
      <w:pgSz w:w="12247" w:h="20185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DD0"/>
    <w:rsid w:val="000A5E23"/>
    <w:rsid w:val="001056A8"/>
    <w:rsid w:val="00161486"/>
    <w:rsid w:val="001E6456"/>
    <w:rsid w:val="00225B51"/>
    <w:rsid w:val="00276B84"/>
    <w:rsid w:val="00276FA7"/>
    <w:rsid w:val="00297DE0"/>
    <w:rsid w:val="002F23D3"/>
    <w:rsid w:val="003C56AA"/>
    <w:rsid w:val="003F2642"/>
    <w:rsid w:val="004675CC"/>
    <w:rsid w:val="0047490B"/>
    <w:rsid w:val="004C172A"/>
    <w:rsid w:val="004E3FBA"/>
    <w:rsid w:val="005F3DD0"/>
    <w:rsid w:val="00627A10"/>
    <w:rsid w:val="0068366B"/>
    <w:rsid w:val="006A7A46"/>
    <w:rsid w:val="006C2C99"/>
    <w:rsid w:val="0075237B"/>
    <w:rsid w:val="007A46C8"/>
    <w:rsid w:val="007F412E"/>
    <w:rsid w:val="007F666D"/>
    <w:rsid w:val="00852EAD"/>
    <w:rsid w:val="00A34202"/>
    <w:rsid w:val="00A72D6F"/>
    <w:rsid w:val="00AD74B2"/>
    <w:rsid w:val="00AF400B"/>
    <w:rsid w:val="00B30998"/>
    <w:rsid w:val="00B82F32"/>
    <w:rsid w:val="00C172AD"/>
    <w:rsid w:val="00C91A57"/>
    <w:rsid w:val="00CA1056"/>
    <w:rsid w:val="00CA4535"/>
    <w:rsid w:val="00CC120C"/>
    <w:rsid w:val="00D47507"/>
    <w:rsid w:val="00DB6078"/>
    <w:rsid w:val="00DC2DD0"/>
    <w:rsid w:val="00E15C95"/>
    <w:rsid w:val="00E34D01"/>
    <w:rsid w:val="00EB2954"/>
    <w:rsid w:val="00F07B51"/>
    <w:rsid w:val="00FC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86C0"/>
  <w15:chartTrackingRefBased/>
  <w15:docId w15:val="{05F3BAC3-90CB-4420-975D-6B67FC5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8A152-1F3F-4EFA-A44C-3BD51AB5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Deportes</cp:lastModifiedBy>
  <cp:revision>2</cp:revision>
  <dcterms:created xsi:type="dcterms:W3CDTF">2022-12-02T18:25:00Z</dcterms:created>
  <dcterms:modified xsi:type="dcterms:W3CDTF">2022-12-02T18:25:00Z</dcterms:modified>
</cp:coreProperties>
</file>