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7E8" w:rsidRDefault="000005FD" w:rsidP="000005FD">
      <w:pPr>
        <w:jc w:val="center"/>
      </w:pPr>
      <w:r>
        <w:t>INFORME ESTADISTICO DE OFICIALIA MAYOR</w:t>
      </w:r>
    </w:p>
    <w:p w:rsidR="000005FD" w:rsidRDefault="000005FD">
      <w:r>
        <w:t>SERVICIO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0005FD" w:rsidTr="000005FD"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  <w:sz w:val="24"/>
                <w:szCs w:val="24"/>
              </w:rPr>
            </w:pPr>
            <w:r w:rsidRPr="000005FD">
              <w:rPr>
                <w:b/>
                <w:bCs/>
                <w:sz w:val="24"/>
                <w:szCs w:val="24"/>
              </w:rPr>
              <w:t xml:space="preserve">Periodo: 01 al </w:t>
            </w:r>
            <w:r w:rsidR="00874FFE">
              <w:rPr>
                <w:b/>
                <w:bCs/>
                <w:sz w:val="24"/>
                <w:szCs w:val="24"/>
              </w:rPr>
              <w:t xml:space="preserve">28 </w:t>
            </w:r>
            <w:r w:rsidRPr="000005FD">
              <w:rPr>
                <w:b/>
                <w:bCs/>
                <w:sz w:val="24"/>
                <w:szCs w:val="24"/>
              </w:rPr>
              <w:t xml:space="preserve">de </w:t>
            </w:r>
            <w:r w:rsidR="00874FFE">
              <w:rPr>
                <w:b/>
                <w:bCs/>
                <w:sz w:val="24"/>
                <w:szCs w:val="24"/>
              </w:rPr>
              <w:t xml:space="preserve">febrero </w:t>
            </w:r>
            <w:r w:rsidRPr="000005FD">
              <w:rPr>
                <w:b/>
                <w:bCs/>
                <w:sz w:val="24"/>
                <w:szCs w:val="24"/>
              </w:rPr>
              <w:t>de 202</w:t>
            </w:r>
            <w:r w:rsidR="001015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</w:rPr>
            </w:pPr>
            <w:r w:rsidRPr="000005FD">
              <w:rPr>
                <w:b/>
                <w:bCs/>
              </w:rPr>
              <w:t xml:space="preserve">Tipo de servicio: vehículo de transporte para citas médicas foráneas 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/>
        </w:tc>
        <w:tc>
          <w:tcPr>
            <w:tcW w:w="2943" w:type="dxa"/>
            <w:gridSpan w:val="2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  <w:tc>
          <w:tcPr>
            <w:tcW w:w="2943" w:type="dxa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observaciones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Recibidas</w:t>
            </w:r>
          </w:p>
        </w:tc>
        <w:tc>
          <w:tcPr>
            <w:tcW w:w="2943" w:type="dxa"/>
            <w:gridSpan w:val="2"/>
          </w:tcPr>
          <w:p w:rsidR="000005FD" w:rsidRDefault="00874FFE">
            <w:r>
              <w:t>11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Aprobadas</w:t>
            </w:r>
          </w:p>
        </w:tc>
        <w:tc>
          <w:tcPr>
            <w:tcW w:w="2943" w:type="dxa"/>
            <w:gridSpan w:val="2"/>
          </w:tcPr>
          <w:p w:rsidR="000005FD" w:rsidRDefault="00874FFE">
            <w:r>
              <w:t>11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Rechazadas</w:t>
            </w:r>
          </w:p>
        </w:tc>
        <w:tc>
          <w:tcPr>
            <w:tcW w:w="2943" w:type="dxa"/>
            <w:gridSpan w:val="2"/>
          </w:tcPr>
          <w:p w:rsidR="000005FD" w:rsidRDefault="00AF5943">
            <w:r>
              <w:t>0</w:t>
            </w:r>
          </w:p>
        </w:tc>
        <w:tc>
          <w:tcPr>
            <w:tcW w:w="2943" w:type="dxa"/>
          </w:tcPr>
          <w:p w:rsidR="000005FD" w:rsidRDefault="000005FD"/>
        </w:tc>
      </w:tr>
      <w:tr w:rsidR="004041ED" w:rsidTr="004041ED"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Lugar de los Centros Médicos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Zona Metropolitana de Guadalajara y Tlajomulco de Zúñiga </w:t>
            </w:r>
          </w:p>
        </w:tc>
        <w:tc>
          <w:tcPr>
            <w:tcW w:w="4414" w:type="dxa"/>
            <w:gridSpan w:val="2"/>
          </w:tcPr>
          <w:p w:rsidR="004041ED" w:rsidRDefault="00874FFE" w:rsidP="00AF5943">
            <w:pPr>
              <w:jc w:val="center"/>
            </w:pPr>
            <w:r>
              <w:t>9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Autlán de Navarro</w:t>
            </w:r>
          </w:p>
        </w:tc>
        <w:tc>
          <w:tcPr>
            <w:tcW w:w="4414" w:type="dxa"/>
            <w:gridSpan w:val="2"/>
          </w:tcPr>
          <w:p w:rsidR="004041ED" w:rsidRDefault="00874FFE" w:rsidP="00AF5943">
            <w:pPr>
              <w:jc w:val="center"/>
            </w:pPr>
            <w:r>
              <w:t>2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El Grullo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Unión de Tula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Juchitán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Ayutla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Ameca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Cocula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Tapalpa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1D15C5">
            <w:r>
              <w:t>Cihuatlán</w:t>
            </w:r>
          </w:p>
        </w:tc>
        <w:tc>
          <w:tcPr>
            <w:tcW w:w="4414" w:type="dxa"/>
            <w:gridSpan w:val="2"/>
          </w:tcPr>
          <w:p w:rsidR="004041ED" w:rsidRDefault="001D15C5" w:rsidP="00AF5943">
            <w:pPr>
              <w:jc w:val="center"/>
            </w:pPr>
            <w:r>
              <w:t>0</w:t>
            </w:r>
          </w:p>
        </w:tc>
      </w:tr>
      <w:tr w:rsidR="001D15C5" w:rsidTr="001D15C5">
        <w:tc>
          <w:tcPr>
            <w:tcW w:w="4414" w:type="dxa"/>
            <w:gridSpan w:val="2"/>
          </w:tcPr>
          <w:p w:rsidR="001D15C5" w:rsidRDefault="001D15C5">
            <w:r>
              <w:t>TOTAL</w:t>
            </w:r>
          </w:p>
        </w:tc>
        <w:tc>
          <w:tcPr>
            <w:tcW w:w="4414" w:type="dxa"/>
            <w:gridSpan w:val="2"/>
          </w:tcPr>
          <w:p w:rsidR="001D15C5" w:rsidRDefault="001D15C5">
            <w:r>
              <w:t>11</w:t>
            </w:r>
          </w:p>
        </w:tc>
      </w:tr>
    </w:tbl>
    <w:p w:rsidR="000005FD" w:rsidRDefault="000005FD"/>
    <w:sectPr w:rsidR="00000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D"/>
    <w:rsid w:val="000005FD"/>
    <w:rsid w:val="00101565"/>
    <w:rsid w:val="001D15C5"/>
    <w:rsid w:val="004041ED"/>
    <w:rsid w:val="006D77E8"/>
    <w:rsid w:val="00874FFE"/>
    <w:rsid w:val="00AF5943"/>
    <w:rsid w:val="00B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71B7"/>
  <w15:chartTrackingRefBased/>
  <w15:docId w15:val="{5F632412-0F0A-4772-A75E-461E40C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3</cp:revision>
  <dcterms:created xsi:type="dcterms:W3CDTF">2023-04-12T16:13:00Z</dcterms:created>
  <dcterms:modified xsi:type="dcterms:W3CDTF">2023-04-12T16:26:00Z</dcterms:modified>
</cp:coreProperties>
</file>